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2DDB" w14:textId="1E833E02" w:rsidR="00345FAB" w:rsidRPr="000D760F" w:rsidRDefault="00345FAB" w:rsidP="000D760F">
      <w:pPr>
        <w:pStyle w:val="Titolo1"/>
        <w:jc w:val="center"/>
        <w:rPr>
          <w:color w:val="FF0000"/>
        </w:rPr>
      </w:pPr>
      <w:r w:rsidRPr="000D760F">
        <w:rPr>
          <w:color w:val="FF0000"/>
        </w:rPr>
        <w:t>SEZIONE B</w:t>
      </w:r>
    </w:p>
    <w:p w14:paraId="33E87FC8" w14:textId="405EDC5A" w:rsidR="001D3D4B" w:rsidRDefault="001D3D4B" w:rsidP="001D3D4B">
      <w:pPr>
        <w:pStyle w:val="Titolo1"/>
      </w:pPr>
      <w:r>
        <w:t>APPENDICE A – GRIGLIA DI OSSERVAZIONE STUDENTE</w:t>
      </w:r>
    </w:p>
    <w:p w14:paraId="51234A2A" w14:textId="4821279D" w:rsidR="001D3D4B" w:rsidRDefault="00D46E40" w:rsidP="001D3D4B">
      <w:pPr>
        <w:spacing w:after="0"/>
        <w:rPr>
          <w:rFonts w:ascii="Cambria" w:hAnsi="Cambria"/>
          <w:sz w:val="20"/>
          <w:szCs w:val="20"/>
        </w:rPr>
      </w:pPr>
      <w:r>
        <w:rPr>
          <w:rFonts w:ascii="Cambria" w:hAnsi="Cambria"/>
          <w:sz w:val="20"/>
          <w:szCs w:val="20"/>
        </w:rPr>
        <w:t>In questo spazio si propongono alcuni strumenti di osservazione da cui poter trarre spunto per costruire griglie funzionali all’osservazione da compiere.</w:t>
      </w:r>
      <w:bookmarkStart w:id="0" w:name="_Toc367439675"/>
      <w:bookmarkStart w:id="1" w:name="_Toc433718998"/>
    </w:p>
    <w:p w14:paraId="3AF98DE6" w14:textId="77777777" w:rsidR="001D3D4B" w:rsidRDefault="001D3D4B" w:rsidP="001D3D4B">
      <w:pPr>
        <w:spacing w:after="0"/>
        <w:rPr>
          <w:rFonts w:ascii="Cambria" w:hAnsi="Cambria"/>
          <w:b/>
          <w:i/>
        </w:rPr>
      </w:pPr>
    </w:p>
    <w:p w14:paraId="27AED666" w14:textId="0916F78B" w:rsidR="00D46E40" w:rsidRPr="001D3D4B" w:rsidRDefault="00D46E40" w:rsidP="001D3D4B">
      <w:pPr>
        <w:pStyle w:val="Paragrafoelenco"/>
        <w:numPr>
          <w:ilvl w:val="0"/>
          <w:numId w:val="7"/>
        </w:numPr>
        <w:rPr>
          <w:rFonts w:ascii="Cambria" w:hAnsi="Cambria"/>
          <w:b/>
          <w:i/>
        </w:rPr>
      </w:pPr>
      <w:r w:rsidRPr="001D3D4B">
        <w:rPr>
          <w:rFonts w:ascii="Cambria" w:hAnsi="Cambria"/>
          <w:b/>
          <w:i/>
        </w:rPr>
        <w:t>Osservazione delle abilità e dei comportamenti</w:t>
      </w:r>
      <w:bookmarkEnd w:id="0"/>
      <w:bookmarkEnd w:id="1"/>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82"/>
        <w:gridCol w:w="256"/>
        <w:gridCol w:w="1270"/>
        <w:gridCol w:w="106"/>
        <w:gridCol w:w="1349"/>
        <w:gridCol w:w="106"/>
        <w:gridCol w:w="1869"/>
      </w:tblGrid>
      <w:tr w:rsidR="00D46E40" w14:paraId="4DC27D6B" w14:textId="77777777" w:rsidTr="001D3D4B">
        <w:trPr>
          <w:trHeight w:val="145"/>
        </w:trPr>
        <w:tc>
          <w:tcPr>
            <w:tcW w:w="9823" w:type="dxa"/>
            <w:gridSpan w:val="8"/>
          </w:tcPr>
          <w:p w14:paraId="7963D786" w14:textId="77777777" w:rsidR="00D46E40" w:rsidRDefault="00D46E40" w:rsidP="001D3D4B">
            <w:pPr>
              <w:spacing w:before="120" w:after="0" w:line="240" w:lineRule="auto"/>
              <w:jc w:val="center"/>
              <w:rPr>
                <w:rFonts w:ascii="Cambria" w:hAnsi="Cambria"/>
                <w:b/>
              </w:rPr>
            </w:pPr>
            <w:r>
              <w:rPr>
                <w:rFonts w:ascii="Cambria" w:hAnsi="Cambria"/>
                <w:b/>
              </w:rPr>
              <w:t>OSSERVAZIONE IN CLASSE</w:t>
            </w:r>
          </w:p>
          <w:p w14:paraId="06503308" w14:textId="77777777" w:rsidR="00D46E40" w:rsidRDefault="00D46E40" w:rsidP="001D3D4B">
            <w:pPr>
              <w:spacing w:after="120" w:line="240" w:lineRule="auto"/>
              <w:jc w:val="center"/>
              <w:rPr>
                <w:rFonts w:ascii="Cambria" w:hAnsi="Cambria"/>
              </w:rPr>
            </w:pPr>
            <w:r>
              <w:rPr>
                <w:rFonts w:ascii="Cambria" w:hAnsi="Cambria"/>
              </w:rPr>
              <w:t>(dati rilevati direttamente dagli insegnanti)</w:t>
            </w:r>
          </w:p>
        </w:tc>
      </w:tr>
      <w:tr w:rsidR="00D46E40" w14:paraId="0BF1F7E0" w14:textId="77777777" w:rsidTr="001D3D4B">
        <w:trPr>
          <w:cantSplit/>
          <w:trHeight w:val="145"/>
        </w:trPr>
        <w:tc>
          <w:tcPr>
            <w:tcW w:w="1985" w:type="dxa"/>
            <w:vMerge w:val="restart"/>
            <w:vAlign w:val="center"/>
          </w:tcPr>
          <w:p w14:paraId="39523E99" w14:textId="77777777" w:rsidR="00D46E40" w:rsidRDefault="00D46E40" w:rsidP="001D3D4B">
            <w:pPr>
              <w:jc w:val="center"/>
              <w:rPr>
                <w:rFonts w:ascii="Cambria" w:hAnsi="Cambria"/>
                <w:b/>
                <w:sz w:val="20"/>
                <w:szCs w:val="20"/>
              </w:rPr>
            </w:pPr>
            <w:r>
              <w:rPr>
                <w:rFonts w:ascii="Cambria" w:hAnsi="Cambria"/>
                <w:b/>
                <w:sz w:val="20"/>
                <w:szCs w:val="20"/>
              </w:rPr>
              <w:t>LETTURA</w:t>
            </w:r>
          </w:p>
        </w:tc>
        <w:tc>
          <w:tcPr>
            <w:tcW w:w="2882" w:type="dxa"/>
            <w:vAlign w:val="center"/>
          </w:tcPr>
          <w:p w14:paraId="23384D6C" w14:textId="77777777" w:rsidR="00D46E40" w:rsidRDefault="00D46E40" w:rsidP="001D3D4B">
            <w:pPr>
              <w:jc w:val="center"/>
              <w:rPr>
                <w:rFonts w:ascii="Cambria" w:hAnsi="Cambria"/>
                <w:b/>
                <w:sz w:val="20"/>
                <w:szCs w:val="20"/>
              </w:rPr>
            </w:pPr>
            <w:r>
              <w:rPr>
                <w:rFonts w:ascii="Cambria" w:hAnsi="Cambria"/>
                <w:b/>
                <w:bCs/>
                <w:w w:val="105"/>
                <w:sz w:val="20"/>
                <w:szCs w:val="20"/>
                <w:lang w:eastAsia="it-IT"/>
              </w:rPr>
              <w:t>VELOCITÀ</w:t>
            </w:r>
          </w:p>
        </w:tc>
        <w:tc>
          <w:tcPr>
            <w:tcW w:w="4951" w:type="dxa"/>
            <w:gridSpan w:val="6"/>
          </w:tcPr>
          <w:p w14:paraId="41FEF9E8" w14:textId="3944198A" w:rsidR="00D46E40" w:rsidRPr="00345FAB" w:rsidRDefault="00D46E40" w:rsidP="00345FAB">
            <w:pPr>
              <w:pStyle w:val="Paragrafoelenco"/>
              <w:widowControl w:val="0"/>
              <w:numPr>
                <w:ilvl w:val="0"/>
                <w:numId w:val="4"/>
              </w:numPr>
              <w:kinsoku w:val="0"/>
              <w:spacing w:before="60" w:after="0" w:line="360" w:lineRule="auto"/>
              <w:rPr>
                <w:rFonts w:ascii="Cambria" w:hAnsi="Cambria"/>
                <w:bCs/>
                <w:w w:val="105"/>
                <w:sz w:val="20"/>
                <w:szCs w:val="20"/>
                <w:lang w:eastAsia="it-IT"/>
              </w:rPr>
            </w:pPr>
            <w:r w:rsidRPr="00345FAB">
              <w:rPr>
                <w:rFonts w:ascii="Cambria" w:hAnsi="Cambria"/>
                <w:bCs/>
                <w:w w:val="105"/>
                <w:sz w:val="20"/>
                <w:szCs w:val="20"/>
                <w:lang w:eastAsia="it-IT"/>
              </w:rPr>
              <w:t>Molto lenta</w:t>
            </w:r>
          </w:p>
          <w:p w14:paraId="740CB02A" w14:textId="77777777" w:rsidR="00345FAB" w:rsidRDefault="00D46E40" w:rsidP="00345FAB">
            <w:pPr>
              <w:pStyle w:val="Paragrafoelenco"/>
              <w:widowControl w:val="0"/>
              <w:numPr>
                <w:ilvl w:val="0"/>
                <w:numId w:val="4"/>
              </w:numPr>
              <w:kinsoku w:val="0"/>
              <w:spacing w:after="0" w:line="360" w:lineRule="auto"/>
              <w:rPr>
                <w:rFonts w:ascii="Cambria" w:hAnsi="Cambria"/>
                <w:bCs/>
                <w:w w:val="105"/>
                <w:sz w:val="20"/>
                <w:szCs w:val="20"/>
                <w:lang w:eastAsia="it-IT"/>
              </w:rPr>
            </w:pPr>
            <w:r w:rsidRPr="00345FAB">
              <w:rPr>
                <w:rFonts w:ascii="Cambria" w:hAnsi="Cambria"/>
                <w:bCs/>
                <w:w w:val="105"/>
                <w:sz w:val="20"/>
                <w:szCs w:val="20"/>
                <w:lang w:eastAsia="it-IT"/>
              </w:rPr>
              <w:t>Lenta</w:t>
            </w:r>
          </w:p>
          <w:p w14:paraId="62C71EB5" w14:textId="3E0229DC" w:rsidR="00D46E40" w:rsidRPr="00345FAB" w:rsidRDefault="00D46E40" w:rsidP="00345FAB">
            <w:pPr>
              <w:pStyle w:val="Paragrafoelenco"/>
              <w:widowControl w:val="0"/>
              <w:numPr>
                <w:ilvl w:val="0"/>
                <w:numId w:val="4"/>
              </w:numPr>
              <w:kinsoku w:val="0"/>
              <w:spacing w:after="0" w:line="360" w:lineRule="auto"/>
              <w:rPr>
                <w:rFonts w:ascii="Cambria" w:hAnsi="Cambria"/>
                <w:bCs/>
                <w:w w:val="105"/>
                <w:sz w:val="20"/>
                <w:szCs w:val="20"/>
                <w:lang w:eastAsia="it-IT"/>
              </w:rPr>
            </w:pPr>
            <w:r w:rsidRPr="00345FAB">
              <w:rPr>
                <w:rFonts w:ascii="Cambria" w:hAnsi="Cambria"/>
                <w:bCs/>
                <w:w w:val="105"/>
                <w:sz w:val="20"/>
                <w:szCs w:val="20"/>
                <w:lang w:eastAsia="it-IT"/>
              </w:rPr>
              <w:t>Scorrevole</w:t>
            </w:r>
          </w:p>
        </w:tc>
      </w:tr>
      <w:tr w:rsidR="00D46E40" w14:paraId="3F384269" w14:textId="77777777" w:rsidTr="001D3D4B">
        <w:trPr>
          <w:cantSplit/>
          <w:trHeight w:val="145"/>
        </w:trPr>
        <w:tc>
          <w:tcPr>
            <w:tcW w:w="1985" w:type="dxa"/>
            <w:vMerge/>
          </w:tcPr>
          <w:p w14:paraId="5CBEF1FD" w14:textId="77777777" w:rsidR="00D46E40" w:rsidRDefault="00D46E40" w:rsidP="001D3D4B">
            <w:pPr>
              <w:jc w:val="center"/>
              <w:rPr>
                <w:rFonts w:ascii="Cambria" w:hAnsi="Cambria"/>
                <w:sz w:val="20"/>
                <w:szCs w:val="20"/>
              </w:rPr>
            </w:pPr>
          </w:p>
        </w:tc>
        <w:tc>
          <w:tcPr>
            <w:tcW w:w="2882" w:type="dxa"/>
            <w:vAlign w:val="center"/>
          </w:tcPr>
          <w:p w14:paraId="245657CB" w14:textId="77777777" w:rsidR="00D46E40" w:rsidRDefault="00D46E40" w:rsidP="001D3D4B">
            <w:pPr>
              <w:jc w:val="center"/>
              <w:rPr>
                <w:rFonts w:ascii="Cambria" w:hAnsi="Cambria"/>
                <w:sz w:val="20"/>
                <w:szCs w:val="20"/>
              </w:rPr>
            </w:pPr>
            <w:r>
              <w:rPr>
                <w:rFonts w:ascii="Cambria" w:hAnsi="Cambria"/>
                <w:b/>
                <w:bCs/>
                <w:w w:val="105"/>
                <w:sz w:val="20"/>
                <w:szCs w:val="20"/>
                <w:lang w:eastAsia="it-IT"/>
              </w:rPr>
              <w:t>CORRETTEZZA</w:t>
            </w:r>
          </w:p>
        </w:tc>
        <w:tc>
          <w:tcPr>
            <w:tcW w:w="4951" w:type="dxa"/>
            <w:gridSpan w:val="6"/>
          </w:tcPr>
          <w:p w14:paraId="51BD9644" w14:textId="77777777" w:rsidR="00345FAB" w:rsidRDefault="00D46E40" w:rsidP="00345FAB">
            <w:pPr>
              <w:pStyle w:val="Paragrafoelenco"/>
              <w:widowControl w:val="0"/>
              <w:numPr>
                <w:ilvl w:val="0"/>
                <w:numId w:val="8"/>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Adeguata</w:t>
            </w:r>
          </w:p>
          <w:p w14:paraId="573AE2AD" w14:textId="678AC53D" w:rsidR="001D3D4B" w:rsidRPr="00345FAB" w:rsidRDefault="00D46E40" w:rsidP="00345FAB">
            <w:pPr>
              <w:pStyle w:val="Paragrafoelenco"/>
              <w:widowControl w:val="0"/>
              <w:numPr>
                <w:ilvl w:val="0"/>
                <w:numId w:val="8"/>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 xml:space="preserve">Non adeguata </w:t>
            </w:r>
          </w:p>
          <w:p w14:paraId="28DE7BA1" w14:textId="77777777" w:rsidR="00345FAB" w:rsidRDefault="00345FAB" w:rsidP="000D760F">
            <w:pPr>
              <w:widowControl w:val="0"/>
              <w:kinsoku w:val="0"/>
              <w:spacing w:after="60" w:line="240" w:lineRule="auto"/>
              <w:rPr>
                <w:rFonts w:ascii="Cambria" w:hAnsi="Cambria"/>
                <w:bCs/>
                <w:w w:val="105"/>
                <w:sz w:val="20"/>
                <w:szCs w:val="20"/>
                <w:lang w:eastAsia="it-IT"/>
              </w:rPr>
            </w:pPr>
            <w:r>
              <w:rPr>
                <w:rFonts w:ascii="Cambria" w:hAnsi="Cambria"/>
                <w:bCs/>
                <w:w w:val="105"/>
                <w:sz w:val="20"/>
                <w:szCs w:val="20"/>
                <w:lang w:eastAsia="it-IT"/>
              </w:rPr>
              <w:t xml:space="preserve">       </w:t>
            </w:r>
            <w:r w:rsidR="00D46E40">
              <w:rPr>
                <w:rFonts w:ascii="Cambria" w:hAnsi="Cambria"/>
                <w:bCs/>
                <w:w w:val="105"/>
                <w:sz w:val="20"/>
                <w:szCs w:val="20"/>
                <w:lang w:eastAsia="it-IT"/>
              </w:rPr>
              <w:t>(ad</w:t>
            </w:r>
            <w:r>
              <w:rPr>
                <w:rFonts w:ascii="Cambria" w:hAnsi="Cambria"/>
                <w:bCs/>
                <w:w w:val="105"/>
                <w:sz w:val="20"/>
                <w:szCs w:val="20"/>
                <w:lang w:eastAsia="it-IT"/>
              </w:rPr>
              <w:t xml:space="preserve"> </w:t>
            </w:r>
            <w:r w:rsidR="00D46E40">
              <w:rPr>
                <w:rFonts w:ascii="Cambria" w:hAnsi="Cambria"/>
                <w:bCs/>
                <w:w w:val="105"/>
                <w:sz w:val="20"/>
                <w:szCs w:val="20"/>
                <w:lang w:eastAsia="it-IT"/>
              </w:rPr>
              <w:t>esempio</w:t>
            </w:r>
            <w:r>
              <w:rPr>
                <w:rFonts w:ascii="Cambria" w:hAnsi="Cambria"/>
                <w:bCs/>
                <w:w w:val="105"/>
                <w:sz w:val="20"/>
                <w:szCs w:val="20"/>
                <w:lang w:eastAsia="it-IT"/>
              </w:rPr>
              <w:t xml:space="preserve"> </w:t>
            </w:r>
            <w:r w:rsidR="00D46E40">
              <w:rPr>
                <w:rFonts w:ascii="Cambria" w:hAnsi="Cambria"/>
                <w:bCs/>
                <w:w w:val="105"/>
                <w:sz w:val="20"/>
                <w:szCs w:val="20"/>
                <w:lang w:eastAsia="it-IT"/>
              </w:rPr>
              <w:t xml:space="preserve">confonde/ inverte/sostituisce </w:t>
            </w:r>
            <w:r>
              <w:rPr>
                <w:rFonts w:ascii="Cambria" w:hAnsi="Cambria"/>
                <w:bCs/>
                <w:w w:val="105"/>
                <w:sz w:val="20"/>
                <w:szCs w:val="20"/>
                <w:lang w:eastAsia="it-IT"/>
              </w:rPr>
              <w:t xml:space="preserve">    </w:t>
            </w:r>
          </w:p>
          <w:p w14:paraId="14529559" w14:textId="34FA145D" w:rsidR="00D46E40" w:rsidRDefault="00345FAB" w:rsidP="000D760F">
            <w:pPr>
              <w:widowControl w:val="0"/>
              <w:kinsoku w:val="0"/>
              <w:spacing w:after="60" w:line="240" w:lineRule="auto"/>
              <w:rPr>
                <w:rFonts w:ascii="Cambria" w:hAnsi="Cambria"/>
                <w:bCs/>
                <w:w w:val="105"/>
                <w:sz w:val="20"/>
                <w:szCs w:val="20"/>
                <w:lang w:eastAsia="it-IT"/>
              </w:rPr>
            </w:pPr>
            <w:r>
              <w:rPr>
                <w:rFonts w:ascii="Cambria" w:hAnsi="Cambria"/>
                <w:bCs/>
                <w:w w:val="105"/>
                <w:sz w:val="20"/>
                <w:szCs w:val="20"/>
                <w:lang w:eastAsia="it-IT"/>
              </w:rPr>
              <w:t xml:space="preserve">         </w:t>
            </w:r>
            <w:r w:rsidR="00D46E40">
              <w:rPr>
                <w:rFonts w:ascii="Cambria" w:hAnsi="Cambria"/>
                <w:bCs/>
                <w:w w:val="105"/>
                <w:sz w:val="20"/>
                <w:szCs w:val="20"/>
                <w:lang w:eastAsia="it-IT"/>
              </w:rPr>
              <w:t>omette lettere o sillabe</w:t>
            </w:r>
            <w:r>
              <w:rPr>
                <w:rFonts w:ascii="Cambria" w:hAnsi="Cambria"/>
                <w:bCs/>
                <w:w w:val="105"/>
                <w:sz w:val="20"/>
                <w:szCs w:val="20"/>
                <w:lang w:eastAsia="it-IT"/>
              </w:rPr>
              <w:t>)</w:t>
            </w:r>
          </w:p>
        </w:tc>
      </w:tr>
      <w:tr w:rsidR="00D46E40" w14:paraId="26182BF2" w14:textId="77777777" w:rsidTr="001D3D4B">
        <w:trPr>
          <w:cantSplit/>
          <w:trHeight w:val="145"/>
        </w:trPr>
        <w:tc>
          <w:tcPr>
            <w:tcW w:w="1985" w:type="dxa"/>
            <w:vMerge/>
          </w:tcPr>
          <w:p w14:paraId="6C589022" w14:textId="77777777" w:rsidR="00D46E40" w:rsidRDefault="00D46E40" w:rsidP="001D3D4B">
            <w:pPr>
              <w:jc w:val="center"/>
              <w:rPr>
                <w:rFonts w:ascii="Cambria" w:hAnsi="Cambria"/>
                <w:sz w:val="20"/>
                <w:szCs w:val="20"/>
              </w:rPr>
            </w:pPr>
          </w:p>
        </w:tc>
        <w:tc>
          <w:tcPr>
            <w:tcW w:w="2882" w:type="dxa"/>
            <w:vAlign w:val="center"/>
          </w:tcPr>
          <w:p w14:paraId="1C9E47F6" w14:textId="77777777" w:rsidR="00D46E40" w:rsidRDefault="00D46E40" w:rsidP="001D3D4B">
            <w:pPr>
              <w:jc w:val="center"/>
              <w:rPr>
                <w:rFonts w:ascii="Cambria" w:hAnsi="Cambria"/>
                <w:sz w:val="20"/>
                <w:szCs w:val="20"/>
              </w:rPr>
            </w:pPr>
            <w:r>
              <w:rPr>
                <w:rFonts w:ascii="Cambria" w:hAnsi="Cambria"/>
                <w:b/>
                <w:bCs/>
                <w:w w:val="105"/>
                <w:sz w:val="20"/>
                <w:szCs w:val="20"/>
                <w:lang w:eastAsia="it-IT"/>
              </w:rPr>
              <w:t>COMPRENSIONE</w:t>
            </w:r>
          </w:p>
        </w:tc>
        <w:tc>
          <w:tcPr>
            <w:tcW w:w="4951" w:type="dxa"/>
            <w:gridSpan w:val="6"/>
          </w:tcPr>
          <w:p w14:paraId="0B64F113" w14:textId="77777777" w:rsidR="00345FAB" w:rsidRDefault="00D46E40" w:rsidP="00345FAB">
            <w:pPr>
              <w:pStyle w:val="Paragrafoelenco"/>
              <w:widowControl w:val="0"/>
              <w:numPr>
                <w:ilvl w:val="0"/>
                <w:numId w:val="9"/>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Scarsa</w:t>
            </w:r>
          </w:p>
          <w:p w14:paraId="1E6BF314" w14:textId="77777777" w:rsidR="00345FAB" w:rsidRDefault="00D46E40" w:rsidP="00345FAB">
            <w:pPr>
              <w:pStyle w:val="Paragrafoelenco"/>
              <w:widowControl w:val="0"/>
              <w:numPr>
                <w:ilvl w:val="0"/>
                <w:numId w:val="9"/>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Essenziale</w:t>
            </w:r>
          </w:p>
          <w:p w14:paraId="0A49E4B2" w14:textId="77777777" w:rsidR="00345FAB" w:rsidRDefault="00D46E40" w:rsidP="00345FAB">
            <w:pPr>
              <w:pStyle w:val="Paragrafoelenco"/>
              <w:widowControl w:val="0"/>
              <w:numPr>
                <w:ilvl w:val="0"/>
                <w:numId w:val="9"/>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Globale</w:t>
            </w:r>
          </w:p>
          <w:p w14:paraId="1F3096DC" w14:textId="0FDFC766" w:rsidR="00345FAB" w:rsidRPr="00345FAB" w:rsidRDefault="00D46E40" w:rsidP="00345FAB">
            <w:pPr>
              <w:pStyle w:val="Paragrafoelenco"/>
              <w:widowControl w:val="0"/>
              <w:numPr>
                <w:ilvl w:val="0"/>
                <w:numId w:val="9"/>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Completa-analitica</w:t>
            </w:r>
          </w:p>
        </w:tc>
      </w:tr>
      <w:tr w:rsidR="00D46E40" w14:paraId="28917876" w14:textId="77777777" w:rsidTr="001D3D4B">
        <w:trPr>
          <w:cantSplit/>
          <w:trHeight w:val="136"/>
        </w:trPr>
        <w:tc>
          <w:tcPr>
            <w:tcW w:w="1985" w:type="dxa"/>
            <w:vMerge w:val="restart"/>
            <w:vAlign w:val="center"/>
          </w:tcPr>
          <w:p w14:paraId="085ABB55" w14:textId="5792E3A0" w:rsidR="00D46E40" w:rsidRDefault="00D46E40" w:rsidP="001D3D4B">
            <w:pPr>
              <w:jc w:val="center"/>
              <w:rPr>
                <w:rFonts w:ascii="Cambria" w:hAnsi="Cambria"/>
                <w:sz w:val="20"/>
                <w:szCs w:val="20"/>
              </w:rPr>
            </w:pPr>
            <w:r>
              <w:rPr>
                <w:rFonts w:ascii="Cambria" w:hAnsi="Cambria"/>
                <w:b/>
                <w:sz w:val="20"/>
                <w:szCs w:val="20"/>
              </w:rPr>
              <w:t>SCRITTURA</w:t>
            </w:r>
          </w:p>
        </w:tc>
        <w:tc>
          <w:tcPr>
            <w:tcW w:w="2882" w:type="dxa"/>
            <w:vMerge w:val="restart"/>
            <w:vAlign w:val="center"/>
          </w:tcPr>
          <w:p w14:paraId="1BD16C3F" w14:textId="77777777" w:rsidR="00D46E40" w:rsidRDefault="00D46E40" w:rsidP="001D3D4B">
            <w:pPr>
              <w:jc w:val="center"/>
              <w:rPr>
                <w:rFonts w:ascii="Cambria" w:hAnsi="Cambria"/>
                <w:b/>
                <w:bCs/>
                <w:w w:val="105"/>
                <w:sz w:val="20"/>
                <w:szCs w:val="20"/>
                <w:lang w:eastAsia="it-IT"/>
              </w:rPr>
            </w:pPr>
            <w:r>
              <w:rPr>
                <w:rFonts w:ascii="Cambria" w:hAnsi="Cambria"/>
                <w:b/>
                <w:bCs/>
                <w:w w:val="105"/>
                <w:sz w:val="20"/>
                <w:szCs w:val="20"/>
                <w:lang w:eastAsia="it-IT"/>
              </w:rPr>
              <w:t>SOTTO DETTATURA</w:t>
            </w:r>
          </w:p>
        </w:tc>
        <w:tc>
          <w:tcPr>
            <w:tcW w:w="4951" w:type="dxa"/>
            <w:gridSpan w:val="6"/>
            <w:vAlign w:val="center"/>
          </w:tcPr>
          <w:p w14:paraId="4C32617C" w14:textId="77777777" w:rsidR="00D46E40" w:rsidRPr="00345FAB" w:rsidRDefault="00D46E40" w:rsidP="00345FAB">
            <w:pPr>
              <w:pStyle w:val="Paragrafoelenco"/>
              <w:widowControl w:val="0"/>
              <w:numPr>
                <w:ilvl w:val="0"/>
                <w:numId w:val="10"/>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Corretta</w:t>
            </w:r>
          </w:p>
          <w:p w14:paraId="43D2BF84" w14:textId="6BC5306D" w:rsidR="00D46E40" w:rsidRPr="00345FAB" w:rsidRDefault="00D46E40" w:rsidP="00345FAB">
            <w:pPr>
              <w:pStyle w:val="Paragrafoelenco"/>
              <w:widowControl w:val="0"/>
              <w:numPr>
                <w:ilvl w:val="0"/>
                <w:numId w:val="10"/>
              </w:numPr>
              <w:kinsoku w:val="0"/>
              <w:spacing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Poco corretta</w:t>
            </w:r>
          </w:p>
          <w:p w14:paraId="070A1342" w14:textId="4318A634" w:rsidR="00D46E40" w:rsidRPr="00345FAB" w:rsidRDefault="00D46E40" w:rsidP="00345FAB">
            <w:pPr>
              <w:pStyle w:val="Paragrafoelenco"/>
              <w:widowControl w:val="0"/>
              <w:numPr>
                <w:ilvl w:val="0"/>
                <w:numId w:val="10"/>
              </w:numPr>
              <w:kinsoku w:val="0"/>
              <w:spacing w:after="60" w:line="360" w:lineRule="auto"/>
              <w:ind w:left="360"/>
              <w:rPr>
                <w:rFonts w:ascii="Cambria" w:hAnsi="Cambria"/>
                <w:sz w:val="20"/>
                <w:szCs w:val="20"/>
              </w:rPr>
            </w:pPr>
            <w:r w:rsidRPr="00345FAB">
              <w:rPr>
                <w:rFonts w:ascii="Cambria" w:hAnsi="Cambria"/>
                <w:bCs/>
                <w:w w:val="105"/>
                <w:sz w:val="20"/>
                <w:szCs w:val="20"/>
                <w:lang w:eastAsia="it-IT"/>
              </w:rPr>
              <w:t>Scorretta</w:t>
            </w:r>
          </w:p>
        </w:tc>
      </w:tr>
      <w:tr w:rsidR="00D46E40" w14:paraId="1F3CC9C1" w14:textId="77777777" w:rsidTr="001D3D4B">
        <w:trPr>
          <w:cantSplit/>
          <w:trHeight w:val="136"/>
        </w:trPr>
        <w:tc>
          <w:tcPr>
            <w:tcW w:w="1985" w:type="dxa"/>
            <w:vMerge/>
          </w:tcPr>
          <w:p w14:paraId="6FC70428" w14:textId="77777777" w:rsidR="00D46E40" w:rsidRDefault="00D46E40" w:rsidP="001D3D4B">
            <w:pPr>
              <w:jc w:val="center"/>
              <w:rPr>
                <w:rFonts w:ascii="Cambria" w:hAnsi="Cambria"/>
                <w:sz w:val="20"/>
                <w:szCs w:val="20"/>
              </w:rPr>
            </w:pPr>
          </w:p>
        </w:tc>
        <w:tc>
          <w:tcPr>
            <w:tcW w:w="2882" w:type="dxa"/>
            <w:vMerge/>
          </w:tcPr>
          <w:p w14:paraId="40F762B3" w14:textId="77777777" w:rsidR="00D46E40" w:rsidRDefault="00D46E40" w:rsidP="001D3D4B">
            <w:pPr>
              <w:rPr>
                <w:rFonts w:ascii="Cambria" w:hAnsi="Cambria"/>
                <w:b/>
                <w:bCs/>
                <w:w w:val="105"/>
                <w:sz w:val="20"/>
                <w:szCs w:val="20"/>
                <w:lang w:eastAsia="it-IT"/>
              </w:rPr>
            </w:pPr>
          </w:p>
        </w:tc>
        <w:tc>
          <w:tcPr>
            <w:tcW w:w="4951" w:type="dxa"/>
            <w:gridSpan w:val="6"/>
          </w:tcPr>
          <w:p w14:paraId="6D9243B8" w14:textId="77777777" w:rsidR="00D46E40" w:rsidRDefault="00D46E40" w:rsidP="00345FAB">
            <w:pPr>
              <w:spacing w:before="60" w:after="60" w:line="360" w:lineRule="auto"/>
              <w:jc w:val="center"/>
              <w:rPr>
                <w:rFonts w:ascii="Cambria" w:hAnsi="Cambria"/>
                <w:b/>
                <w:sz w:val="20"/>
                <w:szCs w:val="20"/>
              </w:rPr>
            </w:pPr>
            <w:r>
              <w:rPr>
                <w:rFonts w:ascii="Cambria" w:hAnsi="Cambria"/>
                <w:b/>
                <w:sz w:val="20"/>
                <w:szCs w:val="20"/>
              </w:rPr>
              <w:t>Tipologia errori</w:t>
            </w:r>
          </w:p>
        </w:tc>
      </w:tr>
      <w:tr w:rsidR="00D46E40" w14:paraId="2DDA80FF" w14:textId="77777777" w:rsidTr="001D3D4B">
        <w:trPr>
          <w:cantSplit/>
          <w:trHeight w:val="136"/>
        </w:trPr>
        <w:tc>
          <w:tcPr>
            <w:tcW w:w="1985" w:type="dxa"/>
            <w:vMerge/>
          </w:tcPr>
          <w:p w14:paraId="7A14B7C4" w14:textId="77777777" w:rsidR="00D46E40" w:rsidRDefault="00D46E40" w:rsidP="001D3D4B">
            <w:pPr>
              <w:jc w:val="center"/>
              <w:rPr>
                <w:rFonts w:ascii="Cambria" w:hAnsi="Cambria"/>
                <w:sz w:val="20"/>
                <w:szCs w:val="20"/>
              </w:rPr>
            </w:pPr>
          </w:p>
        </w:tc>
        <w:tc>
          <w:tcPr>
            <w:tcW w:w="2882" w:type="dxa"/>
            <w:vMerge/>
          </w:tcPr>
          <w:p w14:paraId="07DAE56C" w14:textId="77777777" w:rsidR="00D46E40" w:rsidRDefault="00D46E40" w:rsidP="001D3D4B">
            <w:pPr>
              <w:rPr>
                <w:rFonts w:ascii="Cambria" w:hAnsi="Cambria"/>
                <w:b/>
                <w:bCs/>
                <w:w w:val="105"/>
                <w:sz w:val="20"/>
                <w:szCs w:val="20"/>
                <w:lang w:eastAsia="it-IT"/>
              </w:rPr>
            </w:pPr>
          </w:p>
        </w:tc>
        <w:tc>
          <w:tcPr>
            <w:tcW w:w="4951" w:type="dxa"/>
            <w:gridSpan w:val="6"/>
          </w:tcPr>
          <w:p w14:paraId="73A02697" w14:textId="77777777" w:rsidR="00D46E40" w:rsidRPr="00345FAB" w:rsidRDefault="00D46E40" w:rsidP="00345FAB">
            <w:pPr>
              <w:pStyle w:val="Paragrafoelenco"/>
              <w:widowControl w:val="0"/>
              <w:numPr>
                <w:ilvl w:val="0"/>
                <w:numId w:val="11"/>
              </w:numPr>
              <w:kinsoku w:val="0"/>
              <w:spacing w:before="60"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Fonologici</w:t>
            </w:r>
          </w:p>
          <w:p w14:paraId="61F55E32" w14:textId="77777777" w:rsidR="00D46E40" w:rsidRPr="00345FAB" w:rsidRDefault="00D46E40" w:rsidP="00345FAB">
            <w:pPr>
              <w:pStyle w:val="Paragrafoelenco"/>
              <w:widowControl w:val="0"/>
              <w:numPr>
                <w:ilvl w:val="0"/>
                <w:numId w:val="11"/>
              </w:numPr>
              <w:kinsoku w:val="0"/>
              <w:spacing w:after="0" w:line="360" w:lineRule="auto"/>
              <w:ind w:left="360"/>
              <w:rPr>
                <w:rFonts w:ascii="Cambria" w:hAnsi="Cambria"/>
                <w:bCs/>
                <w:w w:val="105"/>
                <w:sz w:val="20"/>
                <w:szCs w:val="20"/>
                <w:lang w:eastAsia="it-IT"/>
              </w:rPr>
            </w:pPr>
            <w:r w:rsidRPr="00345FAB">
              <w:rPr>
                <w:rFonts w:ascii="Cambria" w:hAnsi="Cambria"/>
                <w:bCs/>
                <w:w w:val="105"/>
                <w:sz w:val="20"/>
                <w:szCs w:val="20"/>
                <w:lang w:eastAsia="it-IT"/>
              </w:rPr>
              <w:t>Non fonologici</w:t>
            </w:r>
          </w:p>
          <w:p w14:paraId="1D2BA15F" w14:textId="77777777" w:rsidR="00D46E40" w:rsidRPr="00345FAB" w:rsidRDefault="00D46E40" w:rsidP="00345FAB">
            <w:pPr>
              <w:pStyle w:val="Paragrafoelenco"/>
              <w:widowControl w:val="0"/>
              <w:numPr>
                <w:ilvl w:val="0"/>
                <w:numId w:val="11"/>
              </w:numPr>
              <w:kinsoku w:val="0"/>
              <w:spacing w:after="60" w:line="360" w:lineRule="auto"/>
              <w:ind w:left="360"/>
              <w:rPr>
                <w:rFonts w:ascii="Cambria" w:hAnsi="Cambria"/>
                <w:sz w:val="20"/>
                <w:szCs w:val="20"/>
              </w:rPr>
            </w:pPr>
            <w:r w:rsidRPr="00345FAB">
              <w:rPr>
                <w:rFonts w:ascii="Cambria" w:hAnsi="Cambria"/>
                <w:bCs/>
                <w:w w:val="105"/>
                <w:sz w:val="20"/>
                <w:szCs w:val="20"/>
                <w:lang w:eastAsia="it-IT"/>
              </w:rPr>
              <w:t>Fonetici</w:t>
            </w:r>
          </w:p>
        </w:tc>
      </w:tr>
      <w:tr w:rsidR="00D46E40" w14:paraId="3161B3C6" w14:textId="77777777" w:rsidTr="001D3D4B">
        <w:trPr>
          <w:cantSplit/>
          <w:trHeight w:val="181"/>
        </w:trPr>
        <w:tc>
          <w:tcPr>
            <w:tcW w:w="1985" w:type="dxa"/>
            <w:vMerge/>
          </w:tcPr>
          <w:p w14:paraId="3293750E" w14:textId="77777777" w:rsidR="00D46E40" w:rsidRDefault="00D46E40" w:rsidP="001D3D4B">
            <w:pPr>
              <w:jc w:val="center"/>
              <w:rPr>
                <w:rFonts w:ascii="Cambria" w:hAnsi="Cambria"/>
                <w:sz w:val="20"/>
                <w:szCs w:val="20"/>
              </w:rPr>
            </w:pPr>
          </w:p>
        </w:tc>
        <w:tc>
          <w:tcPr>
            <w:tcW w:w="2882" w:type="dxa"/>
            <w:vMerge w:val="restart"/>
            <w:vAlign w:val="center"/>
          </w:tcPr>
          <w:p w14:paraId="5DFE5953" w14:textId="77777777" w:rsidR="00D46E40" w:rsidRDefault="00D46E40" w:rsidP="001D3D4B">
            <w:pPr>
              <w:jc w:val="center"/>
              <w:rPr>
                <w:rFonts w:ascii="Cambria" w:hAnsi="Cambria"/>
                <w:b/>
                <w:bCs/>
                <w:w w:val="105"/>
                <w:sz w:val="20"/>
                <w:szCs w:val="20"/>
                <w:lang w:eastAsia="it-IT"/>
              </w:rPr>
            </w:pPr>
            <w:r>
              <w:rPr>
                <w:rFonts w:ascii="Cambria" w:hAnsi="Cambria"/>
                <w:b/>
                <w:bCs/>
                <w:w w:val="105"/>
                <w:sz w:val="20"/>
                <w:szCs w:val="20"/>
                <w:lang w:eastAsia="it-IT"/>
              </w:rPr>
              <w:t>PRODUZIONE AUTONOMA</w:t>
            </w:r>
          </w:p>
        </w:tc>
        <w:tc>
          <w:tcPr>
            <w:tcW w:w="4951" w:type="dxa"/>
            <w:gridSpan w:val="6"/>
          </w:tcPr>
          <w:p w14:paraId="01B5AAAF" w14:textId="77777777" w:rsidR="00D46E40" w:rsidRDefault="00D46E40" w:rsidP="00345FAB">
            <w:pPr>
              <w:spacing w:before="60" w:after="60" w:line="360" w:lineRule="auto"/>
              <w:jc w:val="center"/>
              <w:rPr>
                <w:rFonts w:ascii="Cambria" w:hAnsi="Cambria"/>
                <w:bCs/>
                <w:w w:val="105"/>
                <w:sz w:val="20"/>
                <w:szCs w:val="20"/>
                <w:lang w:eastAsia="it-IT"/>
              </w:rPr>
            </w:pPr>
            <w:r>
              <w:rPr>
                <w:rFonts w:ascii="Cambria" w:hAnsi="Cambria"/>
                <w:b/>
                <w:bCs/>
                <w:w w:val="105"/>
                <w:sz w:val="20"/>
                <w:szCs w:val="20"/>
                <w:lang w:eastAsia="it-IT"/>
              </w:rPr>
              <w:t xml:space="preserve">Aderenza </w:t>
            </w:r>
            <w:r>
              <w:rPr>
                <w:rFonts w:ascii="Cambria" w:hAnsi="Cambria"/>
                <w:b/>
                <w:sz w:val="20"/>
                <w:szCs w:val="20"/>
              </w:rPr>
              <w:t>consegna</w:t>
            </w:r>
          </w:p>
        </w:tc>
      </w:tr>
      <w:tr w:rsidR="00D46E40" w14:paraId="67564087" w14:textId="77777777" w:rsidTr="001D3D4B">
        <w:trPr>
          <w:cantSplit/>
          <w:trHeight w:val="181"/>
        </w:trPr>
        <w:tc>
          <w:tcPr>
            <w:tcW w:w="1985" w:type="dxa"/>
            <w:vMerge/>
          </w:tcPr>
          <w:p w14:paraId="0C3A6F41" w14:textId="77777777" w:rsidR="00D46E40" w:rsidRDefault="00D46E40" w:rsidP="001D3D4B">
            <w:pPr>
              <w:jc w:val="center"/>
              <w:rPr>
                <w:rFonts w:ascii="Cambria" w:hAnsi="Cambria"/>
                <w:sz w:val="20"/>
                <w:szCs w:val="20"/>
              </w:rPr>
            </w:pPr>
          </w:p>
        </w:tc>
        <w:tc>
          <w:tcPr>
            <w:tcW w:w="2882" w:type="dxa"/>
            <w:vMerge/>
          </w:tcPr>
          <w:p w14:paraId="38CABD32" w14:textId="77777777" w:rsidR="00D46E40" w:rsidRDefault="00D46E40" w:rsidP="001D3D4B">
            <w:pPr>
              <w:widowControl w:val="0"/>
              <w:kinsoku w:val="0"/>
              <w:rPr>
                <w:rFonts w:ascii="Cambria" w:hAnsi="Cambria"/>
                <w:b/>
                <w:bCs/>
                <w:w w:val="105"/>
                <w:sz w:val="20"/>
                <w:szCs w:val="20"/>
                <w:lang w:eastAsia="it-IT"/>
              </w:rPr>
            </w:pPr>
          </w:p>
        </w:tc>
        <w:tc>
          <w:tcPr>
            <w:tcW w:w="1526" w:type="dxa"/>
            <w:gridSpan w:val="2"/>
          </w:tcPr>
          <w:p w14:paraId="54C903ED" w14:textId="77777777" w:rsidR="00D46E40" w:rsidRDefault="00D46E40" w:rsidP="00345FAB">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Spesso</w:t>
            </w:r>
          </w:p>
        </w:tc>
        <w:tc>
          <w:tcPr>
            <w:tcW w:w="1561" w:type="dxa"/>
            <w:gridSpan w:val="3"/>
          </w:tcPr>
          <w:p w14:paraId="3EA86FFE" w14:textId="77777777"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Talvolta</w:t>
            </w:r>
          </w:p>
        </w:tc>
        <w:tc>
          <w:tcPr>
            <w:tcW w:w="1864" w:type="dxa"/>
          </w:tcPr>
          <w:p w14:paraId="5EDD3565" w14:textId="77777777"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Mai</w:t>
            </w:r>
          </w:p>
        </w:tc>
      </w:tr>
      <w:tr w:rsidR="00D46E40" w14:paraId="6EA2C96F" w14:textId="77777777" w:rsidTr="001D3D4B">
        <w:trPr>
          <w:cantSplit/>
          <w:trHeight w:val="181"/>
        </w:trPr>
        <w:tc>
          <w:tcPr>
            <w:tcW w:w="1985" w:type="dxa"/>
            <w:vMerge/>
          </w:tcPr>
          <w:p w14:paraId="72F656E7" w14:textId="77777777" w:rsidR="00D46E40" w:rsidRDefault="00D46E40" w:rsidP="001D3D4B">
            <w:pPr>
              <w:jc w:val="center"/>
              <w:rPr>
                <w:rFonts w:ascii="Cambria" w:hAnsi="Cambria"/>
                <w:sz w:val="20"/>
                <w:szCs w:val="20"/>
              </w:rPr>
            </w:pPr>
          </w:p>
        </w:tc>
        <w:tc>
          <w:tcPr>
            <w:tcW w:w="2882" w:type="dxa"/>
            <w:vMerge/>
          </w:tcPr>
          <w:p w14:paraId="6F70D047" w14:textId="77777777" w:rsidR="00D46E40" w:rsidRDefault="00D46E40" w:rsidP="001D3D4B">
            <w:pPr>
              <w:widowControl w:val="0"/>
              <w:kinsoku w:val="0"/>
              <w:rPr>
                <w:rFonts w:ascii="Cambria" w:hAnsi="Cambria"/>
                <w:b/>
                <w:bCs/>
                <w:w w:val="105"/>
                <w:sz w:val="20"/>
                <w:szCs w:val="20"/>
                <w:lang w:eastAsia="it-IT"/>
              </w:rPr>
            </w:pPr>
          </w:p>
        </w:tc>
        <w:tc>
          <w:tcPr>
            <w:tcW w:w="4951" w:type="dxa"/>
            <w:gridSpan w:val="6"/>
          </w:tcPr>
          <w:p w14:paraId="55F33771" w14:textId="77777777" w:rsidR="00D46E40" w:rsidRDefault="00D46E40" w:rsidP="00345FAB">
            <w:pPr>
              <w:widowControl w:val="0"/>
              <w:tabs>
                <w:tab w:val="left" w:pos="1452"/>
                <w:tab w:val="left" w:pos="1735"/>
                <w:tab w:val="left" w:pos="2061"/>
              </w:tabs>
              <w:kinsoku w:val="0"/>
              <w:spacing w:before="120" w:after="120" w:line="360" w:lineRule="auto"/>
              <w:jc w:val="center"/>
              <w:rPr>
                <w:rFonts w:ascii="Cambria" w:hAnsi="Cambria"/>
                <w:bCs/>
                <w:w w:val="105"/>
                <w:sz w:val="20"/>
                <w:szCs w:val="20"/>
                <w:lang w:eastAsia="it-IT"/>
              </w:rPr>
            </w:pPr>
            <w:r>
              <w:rPr>
                <w:rFonts w:ascii="Cambria" w:hAnsi="Cambria"/>
                <w:b/>
                <w:bCs/>
                <w:w w:val="105"/>
                <w:sz w:val="20"/>
                <w:szCs w:val="20"/>
                <w:lang w:eastAsia="it-IT"/>
              </w:rPr>
              <w:t>Corretta struttura morfo-sintattica</w:t>
            </w:r>
          </w:p>
        </w:tc>
      </w:tr>
      <w:tr w:rsidR="00D46E40" w14:paraId="45A14525" w14:textId="77777777" w:rsidTr="001D3D4B">
        <w:trPr>
          <w:cantSplit/>
          <w:trHeight w:val="181"/>
        </w:trPr>
        <w:tc>
          <w:tcPr>
            <w:tcW w:w="1985" w:type="dxa"/>
            <w:vMerge/>
          </w:tcPr>
          <w:p w14:paraId="761689ED" w14:textId="77777777" w:rsidR="00D46E40" w:rsidRDefault="00D46E40" w:rsidP="001D3D4B">
            <w:pPr>
              <w:jc w:val="center"/>
              <w:rPr>
                <w:rFonts w:ascii="Cambria" w:hAnsi="Cambria"/>
                <w:sz w:val="20"/>
                <w:szCs w:val="20"/>
              </w:rPr>
            </w:pPr>
          </w:p>
        </w:tc>
        <w:tc>
          <w:tcPr>
            <w:tcW w:w="2882" w:type="dxa"/>
            <w:vMerge/>
          </w:tcPr>
          <w:p w14:paraId="59B64ACC" w14:textId="77777777" w:rsidR="00D46E40" w:rsidRDefault="00D46E40" w:rsidP="001D3D4B">
            <w:pPr>
              <w:widowControl w:val="0"/>
              <w:kinsoku w:val="0"/>
              <w:rPr>
                <w:rFonts w:ascii="Cambria" w:hAnsi="Cambria"/>
                <w:b/>
                <w:bCs/>
                <w:w w:val="105"/>
                <w:sz w:val="20"/>
                <w:szCs w:val="20"/>
                <w:lang w:eastAsia="it-IT"/>
              </w:rPr>
            </w:pPr>
          </w:p>
        </w:tc>
        <w:tc>
          <w:tcPr>
            <w:tcW w:w="1526" w:type="dxa"/>
            <w:gridSpan w:val="2"/>
          </w:tcPr>
          <w:p w14:paraId="41605E22" w14:textId="77777777" w:rsidR="00D46E40" w:rsidRDefault="00D46E40" w:rsidP="00345FAB">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Spesso</w:t>
            </w:r>
          </w:p>
        </w:tc>
        <w:tc>
          <w:tcPr>
            <w:tcW w:w="1561" w:type="dxa"/>
            <w:gridSpan w:val="3"/>
          </w:tcPr>
          <w:p w14:paraId="29081904" w14:textId="6EDA58B3"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Ta</w:t>
            </w:r>
            <w:r w:rsidR="001D3D4B">
              <w:rPr>
                <w:rFonts w:ascii="Cambria" w:hAnsi="Cambria"/>
                <w:bCs/>
                <w:w w:val="105"/>
                <w:sz w:val="20"/>
                <w:szCs w:val="20"/>
                <w:lang w:eastAsia="it-IT"/>
              </w:rPr>
              <w:t>l</w:t>
            </w:r>
            <w:r>
              <w:rPr>
                <w:rFonts w:ascii="Cambria" w:hAnsi="Cambria"/>
                <w:bCs/>
                <w:w w:val="105"/>
                <w:sz w:val="20"/>
                <w:szCs w:val="20"/>
                <w:lang w:eastAsia="it-IT"/>
              </w:rPr>
              <w:t>volta</w:t>
            </w:r>
          </w:p>
        </w:tc>
        <w:tc>
          <w:tcPr>
            <w:tcW w:w="1864" w:type="dxa"/>
          </w:tcPr>
          <w:p w14:paraId="36B4800D" w14:textId="77777777"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Mai</w:t>
            </w:r>
          </w:p>
        </w:tc>
      </w:tr>
      <w:tr w:rsidR="00D46E40" w14:paraId="289E76BB" w14:textId="77777777" w:rsidTr="001D3D4B">
        <w:trPr>
          <w:cantSplit/>
          <w:trHeight w:val="181"/>
        </w:trPr>
        <w:tc>
          <w:tcPr>
            <w:tcW w:w="1985" w:type="dxa"/>
            <w:vMerge/>
          </w:tcPr>
          <w:p w14:paraId="56E66EC9" w14:textId="77777777" w:rsidR="00D46E40" w:rsidRDefault="00D46E40" w:rsidP="001D3D4B">
            <w:pPr>
              <w:jc w:val="center"/>
              <w:rPr>
                <w:rFonts w:ascii="Cambria" w:hAnsi="Cambria"/>
                <w:sz w:val="20"/>
                <w:szCs w:val="20"/>
              </w:rPr>
            </w:pPr>
          </w:p>
        </w:tc>
        <w:tc>
          <w:tcPr>
            <w:tcW w:w="2882" w:type="dxa"/>
            <w:vMerge/>
          </w:tcPr>
          <w:p w14:paraId="613506C2" w14:textId="77777777" w:rsidR="00D46E40" w:rsidRDefault="00D46E40" w:rsidP="001D3D4B">
            <w:pPr>
              <w:widowControl w:val="0"/>
              <w:kinsoku w:val="0"/>
              <w:rPr>
                <w:rFonts w:ascii="Cambria" w:hAnsi="Cambria"/>
                <w:b/>
                <w:bCs/>
                <w:w w:val="105"/>
                <w:sz w:val="20"/>
                <w:szCs w:val="20"/>
                <w:lang w:eastAsia="it-IT"/>
              </w:rPr>
            </w:pPr>
          </w:p>
        </w:tc>
        <w:tc>
          <w:tcPr>
            <w:tcW w:w="4951" w:type="dxa"/>
            <w:gridSpan w:val="6"/>
          </w:tcPr>
          <w:p w14:paraId="3BAC5B1A" w14:textId="77777777" w:rsidR="00345FAB" w:rsidRDefault="00D46E40" w:rsidP="00345FAB">
            <w:pPr>
              <w:spacing w:before="60" w:after="60" w:line="360" w:lineRule="auto"/>
              <w:jc w:val="center"/>
              <w:rPr>
                <w:rFonts w:ascii="Cambria" w:hAnsi="Cambria"/>
                <w:b/>
                <w:bCs/>
                <w:w w:val="105"/>
                <w:sz w:val="20"/>
                <w:szCs w:val="20"/>
                <w:lang w:eastAsia="it-IT"/>
              </w:rPr>
            </w:pPr>
            <w:r>
              <w:rPr>
                <w:rFonts w:ascii="Cambria" w:hAnsi="Cambria"/>
                <w:b/>
                <w:bCs/>
                <w:w w:val="105"/>
                <w:sz w:val="20"/>
                <w:szCs w:val="20"/>
                <w:lang w:eastAsia="it-IT"/>
              </w:rPr>
              <w:t xml:space="preserve">Corretta struttura testuale </w:t>
            </w:r>
          </w:p>
          <w:p w14:paraId="4A513657" w14:textId="062E5CD7" w:rsidR="00D46E40" w:rsidRDefault="00D46E40" w:rsidP="00345FAB">
            <w:pPr>
              <w:spacing w:before="60" w:after="60" w:line="360" w:lineRule="auto"/>
              <w:jc w:val="center"/>
              <w:rPr>
                <w:rFonts w:ascii="Cambria" w:hAnsi="Cambria"/>
                <w:bCs/>
                <w:w w:val="105"/>
                <w:sz w:val="20"/>
                <w:szCs w:val="20"/>
                <w:lang w:eastAsia="it-IT"/>
              </w:rPr>
            </w:pPr>
            <w:r>
              <w:rPr>
                <w:rFonts w:ascii="Cambria" w:hAnsi="Cambria"/>
                <w:sz w:val="20"/>
                <w:szCs w:val="20"/>
              </w:rPr>
              <w:t>(narrativo, descrittivo, regolativo)</w:t>
            </w:r>
          </w:p>
        </w:tc>
      </w:tr>
      <w:tr w:rsidR="00D46E40" w14:paraId="3263602F" w14:textId="77777777" w:rsidTr="001D3D4B">
        <w:trPr>
          <w:cantSplit/>
          <w:trHeight w:val="181"/>
        </w:trPr>
        <w:tc>
          <w:tcPr>
            <w:tcW w:w="1985" w:type="dxa"/>
            <w:vMerge/>
          </w:tcPr>
          <w:p w14:paraId="623DB694" w14:textId="77777777" w:rsidR="00D46E40" w:rsidRDefault="00D46E40" w:rsidP="001D3D4B">
            <w:pPr>
              <w:jc w:val="center"/>
              <w:rPr>
                <w:rFonts w:ascii="Cambria" w:hAnsi="Cambria"/>
                <w:sz w:val="20"/>
                <w:szCs w:val="20"/>
              </w:rPr>
            </w:pPr>
          </w:p>
        </w:tc>
        <w:tc>
          <w:tcPr>
            <w:tcW w:w="2882" w:type="dxa"/>
            <w:vMerge/>
          </w:tcPr>
          <w:p w14:paraId="74923304" w14:textId="77777777" w:rsidR="00D46E40" w:rsidRDefault="00D46E40" w:rsidP="001D3D4B">
            <w:pPr>
              <w:widowControl w:val="0"/>
              <w:kinsoku w:val="0"/>
              <w:rPr>
                <w:rFonts w:ascii="Cambria" w:hAnsi="Cambria"/>
                <w:b/>
                <w:bCs/>
                <w:w w:val="105"/>
                <w:sz w:val="20"/>
                <w:szCs w:val="20"/>
                <w:lang w:eastAsia="it-IT"/>
              </w:rPr>
            </w:pPr>
          </w:p>
        </w:tc>
        <w:tc>
          <w:tcPr>
            <w:tcW w:w="1526" w:type="dxa"/>
            <w:gridSpan w:val="2"/>
          </w:tcPr>
          <w:p w14:paraId="27BC05D5" w14:textId="77777777" w:rsidR="00D46E40" w:rsidRDefault="00D46E40" w:rsidP="00345FAB">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Spesso</w:t>
            </w:r>
          </w:p>
        </w:tc>
        <w:tc>
          <w:tcPr>
            <w:tcW w:w="1561" w:type="dxa"/>
            <w:gridSpan w:val="3"/>
          </w:tcPr>
          <w:p w14:paraId="73388D13" w14:textId="4989B80C" w:rsidR="00D46E40" w:rsidRDefault="00D46E40" w:rsidP="00345FAB">
            <w:pPr>
              <w:widowControl w:val="0"/>
              <w:numPr>
                <w:ilvl w:val="0"/>
                <w:numId w:val="4"/>
              </w:numPr>
              <w:kinsoku w:val="0"/>
              <w:spacing w:before="120" w:after="120" w:line="360" w:lineRule="auto"/>
              <w:ind w:left="142" w:hanging="142"/>
              <w:rPr>
                <w:rFonts w:ascii="Cambria" w:hAnsi="Cambria"/>
                <w:bCs/>
                <w:w w:val="105"/>
                <w:sz w:val="20"/>
                <w:szCs w:val="20"/>
                <w:lang w:eastAsia="it-IT"/>
              </w:rPr>
            </w:pPr>
            <w:r>
              <w:rPr>
                <w:rFonts w:ascii="Cambria" w:hAnsi="Cambria"/>
                <w:bCs/>
                <w:w w:val="105"/>
                <w:sz w:val="20"/>
                <w:szCs w:val="20"/>
                <w:lang w:eastAsia="it-IT"/>
              </w:rPr>
              <w:t>Ta</w:t>
            </w:r>
            <w:r w:rsidR="001D3D4B">
              <w:rPr>
                <w:rFonts w:ascii="Cambria" w:hAnsi="Cambria"/>
                <w:bCs/>
                <w:w w:val="105"/>
                <w:sz w:val="20"/>
                <w:szCs w:val="20"/>
                <w:lang w:eastAsia="it-IT"/>
              </w:rPr>
              <w:t>l</w:t>
            </w:r>
            <w:r>
              <w:rPr>
                <w:rFonts w:ascii="Cambria" w:hAnsi="Cambria"/>
                <w:bCs/>
                <w:w w:val="105"/>
                <w:sz w:val="20"/>
                <w:szCs w:val="20"/>
                <w:lang w:eastAsia="it-IT"/>
              </w:rPr>
              <w:t>volta</w:t>
            </w:r>
          </w:p>
        </w:tc>
        <w:tc>
          <w:tcPr>
            <w:tcW w:w="1864" w:type="dxa"/>
          </w:tcPr>
          <w:p w14:paraId="5B8903CB" w14:textId="77777777" w:rsidR="00D46E40" w:rsidRDefault="00D46E40" w:rsidP="00345FAB">
            <w:pPr>
              <w:widowControl w:val="0"/>
              <w:numPr>
                <w:ilvl w:val="0"/>
                <w:numId w:val="4"/>
              </w:numPr>
              <w:kinsoku w:val="0"/>
              <w:spacing w:before="120" w:after="120" w:line="360" w:lineRule="auto"/>
              <w:ind w:left="142" w:hanging="142"/>
              <w:rPr>
                <w:rFonts w:ascii="Cambria" w:hAnsi="Cambria"/>
                <w:bCs/>
                <w:w w:val="105"/>
                <w:sz w:val="20"/>
                <w:szCs w:val="20"/>
                <w:lang w:eastAsia="it-IT"/>
              </w:rPr>
            </w:pPr>
            <w:r>
              <w:rPr>
                <w:rFonts w:ascii="Cambria" w:hAnsi="Cambria"/>
                <w:bCs/>
                <w:w w:val="105"/>
                <w:sz w:val="20"/>
                <w:szCs w:val="20"/>
                <w:lang w:eastAsia="it-IT"/>
              </w:rPr>
              <w:t>Mai</w:t>
            </w:r>
          </w:p>
        </w:tc>
      </w:tr>
      <w:tr w:rsidR="00D46E40" w14:paraId="699BA0DE" w14:textId="77777777" w:rsidTr="001D3D4B">
        <w:trPr>
          <w:cantSplit/>
          <w:trHeight w:val="181"/>
        </w:trPr>
        <w:tc>
          <w:tcPr>
            <w:tcW w:w="1985" w:type="dxa"/>
            <w:vMerge/>
          </w:tcPr>
          <w:p w14:paraId="296DB1F5" w14:textId="77777777" w:rsidR="00D46E40" w:rsidRDefault="00D46E40" w:rsidP="001D3D4B">
            <w:pPr>
              <w:jc w:val="center"/>
              <w:rPr>
                <w:rFonts w:ascii="Cambria" w:hAnsi="Cambria"/>
                <w:sz w:val="20"/>
                <w:szCs w:val="20"/>
              </w:rPr>
            </w:pPr>
          </w:p>
        </w:tc>
        <w:tc>
          <w:tcPr>
            <w:tcW w:w="2882" w:type="dxa"/>
            <w:vMerge/>
          </w:tcPr>
          <w:p w14:paraId="7050D765" w14:textId="77777777" w:rsidR="00D46E40" w:rsidRDefault="00D46E40" w:rsidP="001D3D4B">
            <w:pPr>
              <w:widowControl w:val="0"/>
              <w:kinsoku w:val="0"/>
              <w:rPr>
                <w:rFonts w:ascii="Cambria" w:hAnsi="Cambria"/>
                <w:b/>
                <w:bCs/>
                <w:w w:val="105"/>
                <w:sz w:val="20"/>
                <w:szCs w:val="20"/>
                <w:lang w:eastAsia="it-IT"/>
              </w:rPr>
            </w:pPr>
          </w:p>
        </w:tc>
        <w:tc>
          <w:tcPr>
            <w:tcW w:w="4951" w:type="dxa"/>
            <w:gridSpan w:val="6"/>
          </w:tcPr>
          <w:p w14:paraId="68644443" w14:textId="77777777" w:rsidR="00D46E40" w:rsidRDefault="00D46E40" w:rsidP="00345FAB">
            <w:pPr>
              <w:spacing w:before="60" w:after="60" w:line="360" w:lineRule="auto"/>
              <w:jc w:val="center"/>
              <w:rPr>
                <w:rFonts w:ascii="Cambria" w:hAnsi="Cambria"/>
                <w:b/>
                <w:bCs/>
                <w:w w:val="105"/>
                <w:sz w:val="20"/>
                <w:szCs w:val="20"/>
                <w:lang w:eastAsia="it-IT"/>
              </w:rPr>
            </w:pPr>
            <w:r>
              <w:rPr>
                <w:rFonts w:ascii="Cambria" w:hAnsi="Cambria"/>
                <w:b/>
                <w:bCs/>
                <w:w w:val="105"/>
                <w:sz w:val="20"/>
                <w:szCs w:val="20"/>
                <w:lang w:eastAsia="it-IT"/>
              </w:rPr>
              <w:t xml:space="preserve">Correttezza </w:t>
            </w:r>
            <w:r>
              <w:rPr>
                <w:rFonts w:ascii="Cambria" w:hAnsi="Cambria"/>
                <w:b/>
                <w:sz w:val="20"/>
                <w:szCs w:val="20"/>
              </w:rPr>
              <w:t>ortografica</w:t>
            </w:r>
          </w:p>
        </w:tc>
      </w:tr>
      <w:tr w:rsidR="00D46E40" w14:paraId="64F756A7" w14:textId="77777777" w:rsidTr="001D3D4B">
        <w:trPr>
          <w:cantSplit/>
          <w:trHeight w:val="181"/>
        </w:trPr>
        <w:tc>
          <w:tcPr>
            <w:tcW w:w="1985" w:type="dxa"/>
            <w:vMerge/>
          </w:tcPr>
          <w:p w14:paraId="12775F62" w14:textId="77777777" w:rsidR="00D46E40" w:rsidRDefault="00D46E40" w:rsidP="001D3D4B">
            <w:pPr>
              <w:jc w:val="center"/>
              <w:rPr>
                <w:rFonts w:ascii="Cambria" w:hAnsi="Cambria"/>
                <w:sz w:val="20"/>
                <w:szCs w:val="20"/>
              </w:rPr>
            </w:pPr>
          </w:p>
        </w:tc>
        <w:tc>
          <w:tcPr>
            <w:tcW w:w="2882" w:type="dxa"/>
            <w:vMerge/>
          </w:tcPr>
          <w:p w14:paraId="0892FA50" w14:textId="77777777" w:rsidR="00D46E40" w:rsidRDefault="00D46E40" w:rsidP="001D3D4B">
            <w:pPr>
              <w:widowControl w:val="0"/>
              <w:kinsoku w:val="0"/>
              <w:rPr>
                <w:rFonts w:ascii="Cambria" w:hAnsi="Cambria"/>
                <w:b/>
                <w:bCs/>
                <w:w w:val="105"/>
                <w:sz w:val="20"/>
                <w:szCs w:val="20"/>
                <w:lang w:eastAsia="it-IT"/>
              </w:rPr>
            </w:pPr>
          </w:p>
        </w:tc>
        <w:tc>
          <w:tcPr>
            <w:tcW w:w="1526" w:type="dxa"/>
            <w:gridSpan w:val="2"/>
          </w:tcPr>
          <w:p w14:paraId="09997C06" w14:textId="77777777" w:rsidR="00D46E40" w:rsidRDefault="00D46E40" w:rsidP="00345FAB">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Adeguata</w:t>
            </w:r>
          </w:p>
        </w:tc>
        <w:tc>
          <w:tcPr>
            <w:tcW w:w="1561" w:type="dxa"/>
            <w:gridSpan w:val="3"/>
          </w:tcPr>
          <w:p w14:paraId="6037A50E" w14:textId="77777777"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Parziale</w:t>
            </w:r>
          </w:p>
        </w:tc>
        <w:tc>
          <w:tcPr>
            <w:tcW w:w="1864" w:type="dxa"/>
          </w:tcPr>
          <w:p w14:paraId="51C3F0BD" w14:textId="77777777" w:rsidR="00D46E40" w:rsidRDefault="00D46E40" w:rsidP="00345FAB">
            <w:pPr>
              <w:widowControl w:val="0"/>
              <w:numPr>
                <w:ilvl w:val="0"/>
                <w:numId w:val="4"/>
              </w:numPr>
              <w:kinsoku w:val="0"/>
              <w:spacing w:before="60" w:after="60" w:line="360" w:lineRule="auto"/>
              <w:ind w:left="142" w:hanging="142"/>
              <w:jc w:val="both"/>
              <w:rPr>
                <w:rFonts w:ascii="Cambria" w:hAnsi="Cambria"/>
                <w:bCs/>
                <w:w w:val="105"/>
                <w:sz w:val="20"/>
                <w:szCs w:val="20"/>
                <w:lang w:eastAsia="it-IT"/>
              </w:rPr>
            </w:pPr>
            <w:r>
              <w:rPr>
                <w:rFonts w:ascii="Cambria" w:hAnsi="Cambria"/>
                <w:bCs/>
                <w:w w:val="105"/>
                <w:sz w:val="20"/>
                <w:szCs w:val="20"/>
                <w:lang w:eastAsia="it-IT"/>
              </w:rPr>
              <w:t>Non adeguata</w:t>
            </w:r>
          </w:p>
        </w:tc>
      </w:tr>
      <w:tr w:rsidR="00D46E40" w14:paraId="5F7F9449" w14:textId="77777777" w:rsidTr="001D3D4B">
        <w:trPr>
          <w:cantSplit/>
          <w:trHeight w:val="181"/>
        </w:trPr>
        <w:tc>
          <w:tcPr>
            <w:tcW w:w="1985" w:type="dxa"/>
            <w:vMerge/>
          </w:tcPr>
          <w:p w14:paraId="7FC43641" w14:textId="77777777" w:rsidR="00D46E40" w:rsidRDefault="00D46E40" w:rsidP="001D3D4B">
            <w:pPr>
              <w:jc w:val="center"/>
              <w:rPr>
                <w:rFonts w:ascii="Cambria" w:hAnsi="Cambria"/>
                <w:sz w:val="20"/>
                <w:szCs w:val="20"/>
              </w:rPr>
            </w:pPr>
          </w:p>
        </w:tc>
        <w:tc>
          <w:tcPr>
            <w:tcW w:w="2882" w:type="dxa"/>
            <w:vMerge/>
          </w:tcPr>
          <w:p w14:paraId="256269E7" w14:textId="77777777" w:rsidR="00D46E40" w:rsidRDefault="00D46E40" w:rsidP="001D3D4B">
            <w:pPr>
              <w:widowControl w:val="0"/>
              <w:kinsoku w:val="0"/>
              <w:rPr>
                <w:rFonts w:ascii="Cambria" w:hAnsi="Cambria"/>
                <w:b/>
                <w:bCs/>
                <w:w w:val="105"/>
                <w:sz w:val="20"/>
                <w:szCs w:val="20"/>
                <w:lang w:eastAsia="it-IT"/>
              </w:rPr>
            </w:pPr>
          </w:p>
        </w:tc>
        <w:tc>
          <w:tcPr>
            <w:tcW w:w="4951" w:type="dxa"/>
            <w:gridSpan w:val="6"/>
          </w:tcPr>
          <w:p w14:paraId="4B859A5C" w14:textId="77777777" w:rsidR="00D46E40" w:rsidRDefault="00D46E40" w:rsidP="00345FAB">
            <w:pPr>
              <w:spacing w:before="60" w:after="60" w:line="360" w:lineRule="auto"/>
              <w:jc w:val="center"/>
              <w:rPr>
                <w:rFonts w:ascii="Cambria" w:hAnsi="Cambria"/>
                <w:bCs/>
                <w:w w:val="105"/>
                <w:sz w:val="20"/>
                <w:szCs w:val="20"/>
                <w:lang w:eastAsia="it-IT"/>
              </w:rPr>
            </w:pPr>
            <w:r>
              <w:rPr>
                <w:rFonts w:ascii="Cambria" w:hAnsi="Cambria"/>
                <w:b/>
                <w:bCs/>
                <w:w w:val="105"/>
                <w:sz w:val="20"/>
                <w:szCs w:val="20"/>
                <w:lang w:eastAsia="it-IT"/>
              </w:rPr>
              <w:t>Uso punteggiatura</w:t>
            </w:r>
          </w:p>
        </w:tc>
      </w:tr>
      <w:tr w:rsidR="00D46E40" w14:paraId="585049C8" w14:textId="77777777" w:rsidTr="001D3D4B">
        <w:trPr>
          <w:cantSplit/>
          <w:trHeight w:val="181"/>
        </w:trPr>
        <w:tc>
          <w:tcPr>
            <w:tcW w:w="1985" w:type="dxa"/>
            <w:vMerge/>
          </w:tcPr>
          <w:p w14:paraId="3C689EB2" w14:textId="77777777" w:rsidR="00D46E40" w:rsidRDefault="00D46E40" w:rsidP="001D3D4B">
            <w:pPr>
              <w:jc w:val="center"/>
              <w:rPr>
                <w:rFonts w:ascii="Cambria" w:hAnsi="Cambria"/>
                <w:sz w:val="20"/>
                <w:szCs w:val="20"/>
              </w:rPr>
            </w:pPr>
          </w:p>
        </w:tc>
        <w:tc>
          <w:tcPr>
            <w:tcW w:w="2882" w:type="dxa"/>
            <w:vMerge/>
          </w:tcPr>
          <w:p w14:paraId="149CD4E7" w14:textId="77777777" w:rsidR="00D46E40" w:rsidRDefault="00D46E40" w:rsidP="001D3D4B">
            <w:pPr>
              <w:widowControl w:val="0"/>
              <w:kinsoku w:val="0"/>
              <w:rPr>
                <w:rFonts w:ascii="Cambria" w:hAnsi="Cambria"/>
                <w:b/>
                <w:bCs/>
                <w:w w:val="105"/>
                <w:sz w:val="20"/>
                <w:szCs w:val="20"/>
                <w:lang w:eastAsia="it-IT"/>
              </w:rPr>
            </w:pPr>
          </w:p>
        </w:tc>
        <w:tc>
          <w:tcPr>
            <w:tcW w:w="1526" w:type="dxa"/>
            <w:gridSpan w:val="2"/>
          </w:tcPr>
          <w:p w14:paraId="5FA06B45" w14:textId="77777777" w:rsidR="00D46E40" w:rsidRDefault="00D46E40" w:rsidP="00345FAB">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Adeguata</w:t>
            </w:r>
          </w:p>
        </w:tc>
        <w:tc>
          <w:tcPr>
            <w:tcW w:w="1561" w:type="dxa"/>
            <w:gridSpan w:val="3"/>
          </w:tcPr>
          <w:p w14:paraId="28402F9A" w14:textId="77777777"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Parziale</w:t>
            </w:r>
          </w:p>
        </w:tc>
        <w:tc>
          <w:tcPr>
            <w:tcW w:w="1864" w:type="dxa"/>
          </w:tcPr>
          <w:p w14:paraId="416EF240" w14:textId="4366894A" w:rsidR="00D46E40" w:rsidRDefault="00D46E40" w:rsidP="00345FAB">
            <w:pPr>
              <w:widowControl w:val="0"/>
              <w:numPr>
                <w:ilvl w:val="0"/>
                <w:numId w:val="4"/>
              </w:numPr>
              <w:kinsoku w:val="0"/>
              <w:spacing w:before="60" w:after="60" w:line="360" w:lineRule="auto"/>
              <w:ind w:left="142" w:hanging="142"/>
              <w:rPr>
                <w:rFonts w:ascii="Cambria" w:hAnsi="Cambria"/>
                <w:bCs/>
                <w:w w:val="105"/>
                <w:sz w:val="20"/>
                <w:szCs w:val="20"/>
                <w:lang w:eastAsia="it-IT"/>
              </w:rPr>
            </w:pPr>
            <w:r>
              <w:rPr>
                <w:rFonts w:ascii="Cambria" w:hAnsi="Cambria"/>
                <w:bCs/>
                <w:w w:val="105"/>
                <w:sz w:val="20"/>
                <w:szCs w:val="20"/>
                <w:lang w:eastAsia="it-IT"/>
              </w:rPr>
              <w:t xml:space="preserve"> Non adeguata</w:t>
            </w:r>
          </w:p>
        </w:tc>
      </w:tr>
      <w:tr w:rsidR="00D46E40" w14:paraId="05019C37" w14:textId="77777777" w:rsidTr="001D3D4B">
        <w:trPr>
          <w:cantSplit/>
          <w:trHeight w:val="181"/>
        </w:trPr>
        <w:tc>
          <w:tcPr>
            <w:tcW w:w="1985" w:type="dxa"/>
            <w:vMerge w:val="restart"/>
            <w:vAlign w:val="center"/>
          </w:tcPr>
          <w:p w14:paraId="1B2B50E7" w14:textId="77777777" w:rsidR="00D46E40" w:rsidRDefault="00D46E40" w:rsidP="001D3D4B">
            <w:pPr>
              <w:widowControl w:val="0"/>
              <w:kinsoku w:val="0"/>
              <w:jc w:val="center"/>
              <w:rPr>
                <w:rFonts w:ascii="Cambria" w:hAnsi="Cambria"/>
                <w:bCs/>
                <w:w w:val="105"/>
                <w:sz w:val="20"/>
                <w:szCs w:val="20"/>
                <w:lang w:eastAsia="it-IT"/>
              </w:rPr>
            </w:pPr>
            <w:r>
              <w:rPr>
                <w:rFonts w:ascii="Cambria" w:hAnsi="Cambria"/>
                <w:b/>
                <w:bCs/>
                <w:w w:val="105"/>
                <w:sz w:val="20"/>
                <w:szCs w:val="20"/>
                <w:lang w:eastAsia="it-IT"/>
              </w:rPr>
              <w:t>GRAFIA</w:t>
            </w:r>
          </w:p>
        </w:tc>
        <w:tc>
          <w:tcPr>
            <w:tcW w:w="7833" w:type="dxa"/>
            <w:gridSpan w:val="7"/>
          </w:tcPr>
          <w:p w14:paraId="67CB8030" w14:textId="77777777" w:rsidR="00D46E40" w:rsidRDefault="00D46E40" w:rsidP="00345FAB">
            <w:pPr>
              <w:spacing w:before="120" w:after="120" w:line="360" w:lineRule="auto"/>
              <w:rPr>
                <w:rFonts w:ascii="Cambria" w:hAnsi="Cambria"/>
                <w:b/>
                <w:bCs/>
                <w:w w:val="105"/>
                <w:sz w:val="20"/>
                <w:szCs w:val="20"/>
                <w:lang w:eastAsia="it-IT"/>
              </w:rPr>
            </w:pPr>
            <w:r>
              <w:rPr>
                <w:rFonts w:ascii="Cambria" w:hAnsi="Cambria"/>
                <w:b/>
                <w:bCs/>
                <w:w w:val="105"/>
                <w:sz w:val="20"/>
                <w:szCs w:val="20"/>
                <w:lang w:eastAsia="it-IT"/>
              </w:rPr>
              <w:t>LEGGIBILE</w:t>
            </w:r>
          </w:p>
        </w:tc>
      </w:tr>
      <w:tr w:rsidR="00D46E40" w14:paraId="3D9B1A97" w14:textId="77777777" w:rsidTr="001D3D4B">
        <w:trPr>
          <w:cantSplit/>
          <w:trHeight w:val="181"/>
        </w:trPr>
        <w:tc>
          <w:tcPr>
            <w:tcW w:w="1985" w:type="dxa"/>
            <w:vMerge/>
          </w:tcPr>
          <w:p w14:paraId="29D2973D" w14:textId="77777777" w:rsidR="00D46E40" w:rsidRDefault="00D46E40" w:rsidP="001D3D4B">
            <w:pPr>
              <w:widowControl w:val="0"/>
              <w:kinsoku w:val="0"/>
              <w:jc w:val="center"/>
              <w:rPr>
                <w:rFonts w:ascii="Cambria" w:hAnsi="Cambria"/>
                <w:b/>
                <w:bCs/>
                <w:w w:val="105"/>
                <w:sz w:val="20"/>
                <w:szCs w:val="20"/>
                <w:lang w:eastAsia="it-IT"/>
              </w:rPr>
            </w:pPr>
          </w:p>
        </w:tc>
        <w:tc>
          <w:tcPr>
            <w:tcW w:w="3138" w:type="dxa"/>
            <w:gridSpan w:val="2"/>
          </w:tcPr>
          <w:p w14:paraId="0F00CDEA" w14:textId="77777777" w:rsidR="00D46E40" w:rsidRPr="00345FAB" w:rsidRDefault="00D46E40" w:rsidP="00345FAB">
            <w:pPr>
              <w:pStyle w:val="Paragrafoelenco"/>
              <w:widowControl w:val="0"/>
              <w:numPr>
                <w:ilvl w:val="0"/>
                <w:numId w:val="12"/>
              </w:numPr>
              <w:kinsoku w:val="0"/>
              <w:spacing w:before="60" w:after="60" w:line="360" w:lineRule="auto"/>
              <w:ind w:left="360"/>
              <w:rPr>
                <w:rFonts w:ascii="Cambria" w:hAnsi="Cambria"/>
                <w:bCs/>
                <w:w w:val="105"/>
                <w:sz w:val="20"/>
                <w:szCs w:val="20"/>
                <w:lang w:eastAsia="it-IT"/>
              </w:rPr>
            </w:pPr>
            <w:r w:rsidRPr="00345FAB">
              <w:rPr>
                <w:rFonts w:ascii="Cambria" w:hAnsi="Cambria"/>
                <w:bCs/>
                <w:w w:val="105"/>
                <w:sz w:val="20"/>
                <w:szCs w:val="20"/>
                <w:lang w:eastAsia="it-IT"/>
              </w:rPr>
              <w:t>Sì</w:t>
            </w:r>
          </w:p>
        </w:tc>
        <w:tc>
          <w:tcPr>
            <w:tcW w:w="1376" w:type="dxa"/>
            <w:gridSpan w:val="2"/>
          </w:tcPr>
          <w:p w14:paraId="2CE839D0" w14:textId="77777777" w:rsidR="00D46E40" w:rsidRPr="00345FAB" w:rsidRDefault="00D46E40" w:rsidP="00345FAB">
            <w:pPr>
              <w:pStyle w:val="Paragrafoelenco"/>
              <w:widowControl w:val="0"/>
              <w:numPr>
                <w:ilvl w:val="0"/>
                <w:numId w:val="12"/>
              </w:numPr>
              <w:kinsoku w:val="0"/>
              <w:spacing w:before="60" w:after="60" w:line="360" w:lineRule="auto"/>
              <w:ind w:left="360"/>
              <w:rPr>
                <w:rFonts w:ascii="Cambria" w:hAnsi="Cambria"/>
                <w:bCs/>
                <w:w w:val="105"/>
                <w:sz w:val="20"/>
                <w:szCs w:val="20"/>
                <w:lang w:eastAsia="it-IT"/>
              </w:rPr>
            </w:pPr>
            <w:r w:rsidRPr="00345FAB">
              <w:rPr>
                <w:rFonts w:ascii="Cambria" w:hAnsi="Cambria"/>
                <w:bCs/>
                <w:w w:val="105"/>
                <w:sz w:val="20"/>
                <w:szCs w:val="20"/>
                <w:lang w:eastAsia="it-IT"/>
              </w:rPr>
              <w:t>Poco</w:t>
            </w:r>
          </w:p>
        </w:tc>
        <w:tc>
          <w:tcPr>
            <w:tcW w:w="3319" w:type="dxa"/>
            <w:gridSpan w:val="3"/>
          </w:tcPr>
          <w:p w14:paraId="63FEB60E" w14:textId="77777777" w:rsidR="00D46E40" w:rsidRPr="00345FAB" w:rsidRDefault="00D46E40" w:rsidP="00345FAB">
            <w:pPr>
              <w:pStyle w:val="Paragrafoelenco"/>
              <w:widowControl w:val="0"/>
              <w:numPr>
                <w:ilvl w:val="0"/>
                <w:numId w:val="12"/>
              </w:numPr>
              <w:kinsoku w:val="0"/>
              <w:spacing w:before="60" w:after="60" w:line="360" w:lineRule="auto"/>
              <w:ind w:left="360"/>
              <w:rPr>
                <w:rFonts w:ascii="Cambria" w:hAnsi="Cambria"/>
                <w:bCs/>
                <w:w w:val="105"/>
                <w:sz w:val="20"/>
                <w:szCs w:val="20"/>
                <w:lang w:eastAsia="it-IT"/>
              </w:rPr>
            </w:pPr>
            <w:r w:rsidRPr="00345FAB">
              <w:rPr>
                <w:rFonts w:ascii="Cambria" w:hAnsi="Cambria"/>
                <w:bCs/>
                <w:w w:val="105"/>
                <w:sz w:val="20"/>
                <w:szCs w:val="20"/>
                <w:lang w:eastAsia="it-IT"/>
              </w:rPr>
              <w:t>No</w:t>
            </w:r>
          </w:p>
        </w:tc>
      </w:tr>
      <w:tr w:rsidR="00D46E40" w14:paraId="68392263" w14:textId="77777777" w:rsidTr="001D3D4B">
        <w:trPr>
          <w:cantSplit/>
          <w:trHeight w:val="181"/>
        </w:trPr>
        <w:tc>
          <w:tcPr>
            <w:tcW w:w="1985" w:type="dxa"/>
            <w:vMerge/>
          </w:tcPr>
          <w:p w14:paraId="0257F517" w14:textId="77777777" w:rsidR="00D46E40" w:rsidRDefault="00D46E40" w:rsidP="001D3D4B">
            <w:pPr>
              <w:widowControl w:val="0"/>
              <w:kinsoku w:val="0"/>
              <w:jc w:val="center"/>
              <w:rPr>
                <w:rFonts w:ascii="Cambria" w:hAnsi="Cambria"/>
                <w:b/>
                <w:bCs/>
                <w:w w:val="105"/>
                <w:sz w:val="20"/>
                <w:szCs w:val="20"/>
                <w:lang w:eastAsia="it-IT"/>
              </w:rPr>
            </w:pPr>
          </w:p>
        </w:tc>
        <w:tc>
          <w:tcPr>
            <w:tcW w:w="7833" w:type="dxa"/>
            <w:gridSpan w:val="7"/>
          </w:tcPr>
          <w:p w14:paraId="03622BDB" w14:textId="77777777" w:rsidR="00D46E40" w:rsidRDefault="00D46E40" w:rsidP="00345FAB">
            <w:pPr>
              <w:spacing w:before="120" w:after="120" w:line="360" w:lineRule="auto"/>
              <w:rPr>
                <w:rFonts w:ascii="Cambria" w:hAnsi="Cambria"/>
                <w:b/>
                <w:bCs/>
                <w:w w:val="105"/>
                <w:sz w:val="20"/>
                <w:szCs w:val="20"/>
                <w:lang w:eastAsia="it-IT"/>
              </w:rPr>
            </w:pPr>
            <w:r>
              <w:rPr>
                <w:rFonts w:ascii="Cambria" w:hAnsi="Cambria"/>
                <w:b/>
                <w:bCs/>
                <w:w w:val="105"/>
                <w:sz w:val="20"/>
                <w:szCs w:val="20"/>
                <w:lang w:eastAsia="it-IT"/>
              </w:rPr>
              <w:t>TRATTO</w:t>
            </w:r>
          </w:p>
        </w:tc>
      </w:tr>
      <w:tr w:rsidR="00D46E40" w14:paraId="138B8753" w14:textId="77777777" w:rsidTr="001D3D4B">
        <w:trPr>
          <w:cantSplit/>
          <w:trHeight w:val="181"/>
        </w:trPr>
        <w:tc>
          <w:tcPr>
            <w:tcW w:w="1985" w:type="dxa"/>
            <w:vMerge/>
          </w:tcPr>
          <w:p w14:paraId="72E918C7" w14:textId="77777777" w:rsidR="00D46E40" w:rsidRDefault="00D46E40" w:rsidP="001D3D4B">
            <w:pPr>
              <w:widowControl w:val="0"/>
              <w:kinsoku w:val="0"/>
              <w:jc w:val="center"/>
              <w:rPr>
                <w:rFonts w:ascii="Cambria" w:hAnsi="Cambria"/>
                <w:b/>
                <w:bCs/>
                <w:w w:val="105"/>
                <w:sz w:val="20"/>
                <w:szCs w:val="20"/>
                <w:lang w:eastAsia="it-IT"/>
              </w:rPr>
            </w:pPr>
          </w:p>
        </w:tc>
        <w:tc>
          <w:tcPr>
            <w:tcW w:w="3138" w:type="dxa"/>
            <w:gridSpan w:val="2"/>
            <w:vAlign w:val="center"/>
          </w:tcPr>
          <w:p w14:paraId="73687FA1" w14:textId="77777777" w:rsidR="00D46E40" w:rsidRDefault="00D46E40" w:rsidP="00345FAB">
            <w:pPr>
              <w:widowControl w:val="0"/>
              <w:numPr>
                <w:ilvl w:val="0"/>
                <w:numId w:val="4"/>
              </w:numPr>
              <w:kinsoku w:val="0"/>
              <w:spacing w:before="60" w:after="60" w:line="360" w:lineRule="auto"/>
              <w:ind w:left="142" w:hanging="142"/>
              <w:jc w:val="both"/>
              <w:rPr>
                <w:rFonts w:ascii="Cambria" w:hAnsi="Cambria"/>
                <w:bCs/>
                <w:w w:val="105"/>
                <w:sz w:val="20"/>
                <w:szCs w:val="20"/>
                <w:lang w:eastAsia="it-IT"/>
              </w:rPr>
            </w:pPr>
            <w:r>
              <w:rPr>
                <w:rFonts w:ascii="Cambria" w:hAnsi="Cambria"/>
                <w:bCs/>
                <w:w w:val="105"/>
                <w:sz w:val="20"/>
                <w:szCs w:val="20"/>
                <w:lang w:eastAsia="it-IT"/>
              </w:rPr>
              <w:t>Premuto</w:t>
            </w:r>
          </w:p>
        </w:tc>
        <w:tc>
          <w:tcPr>
            <w:tcW w:w="1376" w:type="dxa"/>
            <w:gridSpan w:val="2"/>
            <w:vAlign w:val="center"/>
          </w:tcPr>
          <w:p w14:paraId="0AF52EB7" w14:textId="77777777" w:rsidR="00D46E40" w:rsidRDefault="00D46E40" w:rsidP="000D760F">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Leggero</w:t>
            </w:r>
          </w:p>
        </w:tc>
        <w:tc>
          <w:tcPr>
            <w:tcW w:w="1349" w:type="dxa"/>
            <w:vAlign w:val="center"/>
          </w:tcPr>
          <w:p w14:paraId="7B0DD341" w14:textId="77777777" w:rsidR="00D46E40" w:rsidRDefault="00D46E40" w:rsidP="000D760F">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Ripassato</w:t>
            </w:r>
          </w:p>
        </w:tc>
        <w:tc>
          <w:tcPr>
            <w:tcW w:w="1970" w:type="dxa"/>
            <w:gridSpan w:val="2"/>
            <w:vAlign w:val="center"/>
          </w:tcPr>
          <w:p w14:paraId="5C6E6E55" w14:textId="77777777" w:rsidR="00D46E40" w:rsidRDefault="00D46E40" w:rsidP="000D760F">
            <w:pPr>
              <w:widowControl w:val="0"/>
              <w:numPr>
                <w:ilvl w:val="0"/>
                <w:numId w:val="4"/>
              </w:numPr>
              <w:kinsoku w:val="0"/>
              <w:spacing w:before="60" w:after="60" w:line="240" w:lineRule="auto"/>
              <w:ind w:left="142" w:hanging="142"/>
              <w:rPr>
                <w:rFonts w:ascii="Cambria" w:hAnsi="Cambria"/>
                <w:bCs/>
                <w:w w:val="105"/>
                <w:sz w:val="20"/>
                <w:szCs w:val="20"/>
                <w:lang w:eastAsia="it-IT"/>
              </w:rPr>
            </w:pPr>
            <w:r>
              <w:rPr>
                <w:rFonts w:ascii="Cambria" w:hAnsi="Cambria"/>
                <w:bCs/>
                <w:w w:val="105"/>
                <w:sz w:val="20"/>
                <w:szCs w:val="20"/>
                <w:lang w:eastAsia="it-IT"/>
              </w:rPr>
              <w:t>Incerto</w:t>
            </w:r>
          </w:p>
        </w:tc>
      </w:tr>
      <w:tr w:rsidR="00D46E40" w14:paraId="17D78B4D" w14:textId="77777777" w:rsidTr="001D3D4B">
        <w:trPr>
          <w:cantSplit/>
          <w:trHeight w:val="181"/>
        </w:trPr>
        <w:tc>
          <w:tcPr>
            <w:tcW w:w="1985" w:type="dxa"/>
            <w:vMerge w:val="restart"/>
            <w:vAlign w:val="center"/>
          </w:tcPr>
          <w:p w14:paraId="6AD349D3" w14:textId="3933595A" w:rsidR="00D46E40" w:rsidRDefault="00D46E40" w:rsidP="001D3D4B">
            <w:pPr>
              <w:jc w:val="center"/>
              <w:rPr>
                <w:rFonts w:ascii="Cambria" w:hAnsi="Cambria"/>
                <w:b/>
                <w:bCs/>
                <w:w w:val="105"/>
                <w:sz w:val="20"/>
                <w:szCs w:val="20"/>
                <w:lang w:eastAsia="it-IT"/>
              </w:rPr>
            </w:pPr>
            <w:r>
              <w:rPr>
                <w:rFonts w:ascii="Cambria" w:hAnsi="Cambria"/>
                <w:b/>
                <w:bCs/>
                <w:w w:val="105"/>
                <w:sz w:val="20"/>
                <w:szCs w:val="20"/>
                <w:lang w:eastAsia="it-IT"/>
              </w:rPr>
              <w:t>CALCOLO</w:t>
            </w:r>
          </w:p>
        </w:tc>
        <w:tc>
          <w:tcPr>
            <w:tcW w:w="3138" w:type="dxa"/>
            <w:gridSpan w:val="2"/>
          </w:tcPr>
          <w:p w14:paraId="4E2401DA" w14:textId="77777777" w:rsidR="001D3D4B" w:rsidRDefault="00D46E40" w:rsidP="001D3D4B">
            <w:pPr>
              <w:widowControl w:val="0"/>
              <w:kinsoku w:val="0"/>
              <w:spacing w:after="0"/>
              <w:ind w:right="142"/>
              <w:jc w:val="both"/>
              <w:rPr>
                <w:rFonts w:ascii="Cambria" w:hAnsi="Cambria"/>
                <w:iCs/>
                <w:spacing w:val="-3"/>
                <w:sz w:val="20"/>
                <w:szCs w:val="20"/>
                <w:lang w:eastAsia="it-IT"/>
              </w:rPr>
            </w:pPr>
            <w:r>
              <w:rPr>
                <w:rFonts w:ascii="Cambria" w:hAnsi="Cambria"/>
                <w:iCs/>
                <w:spacing w:val="-3"/>
                <w:sz w:val="20"/>
                <w:szCs w:val="20"/>
                <w:lang w:eastAsia="it-IT"/>
              </w:rPr>
              <w:t xml:space="preserve">Difficoltà </w:t>
            </w:r>
            <w:proofErr w:type="spellStart"/>
            <w:r>
              <w:rPr>
                <w:rFonts w:ascii="Cambria" w:hAnsi="Cambria"/>
                <w:iCs/>
                <w:spacing w:val="-3"/>
                <w:sz w:val="20"/>
                <w:szCs w:val="20"/>
                <w:lang w:eastAsia="it-IT"/>
              </w:rPr>
              <w:t>visuospaziali</w:t>
            </w:r>
            <w:proofErr w:type="spellEnd"/>
            <w:r>
              <w:rPr>
                <w:rFonts w:ascii="Cambria" w:hAnsi="Cambria"/>
                <w:iCs/>
                <w:spacing w:val="-3"/>
                <w:sz w:val="20"/>
                <w:szCs w:val="20"/>
                <w:lang w:eastAsia="it-IT"/>
              </w:rPr>
              <w:t xml:space="preserve"> </w:t>
            </w:r>
          </w:p>
          <w:p w14:paraId="46C41937" w14:textId="6D3A03B4" w:rsidR="00D46E40" w:rsidRDefault="00D46E40" w:rsidP="001D3D4B">
            <w:pPr>
              <w:widowControl w:val="0"/>
              <w:kinsoku w:val="0"/>
              <w:ind w:right="142"/>
              <w:rPr>
                <w:rFonts w:ascii="Cambria" w:hAnsi="Cambria"/>
                <w:iCs/>
                <w:spacing w:val="-3"/>
                <w:sz w:val="20"/>
                <w:szCs w:val="20"/>
                <w:lang w:eastAsia="it-IT"/>
              </w:rPr>
            </w:pPr>
            <w:r>
              <w:rPr>
                <w:rFonts w:ascii="Cambria" w:hAnsi="Cambria"/>
                <w:iCs/>
                <w:spacing w:val="-3"/>
                <w:sz w:val="20"/>
                <w:szCs w:val="20"/>
                <w:lang w:eastAsia="it-IT"/>
              </w:rPr>
              <w:t>(es:</w:t>
            </w:r>
            <w:r w:rsidR="001D3D4B">
              <w:rPr>
                <w:rFonts w:ascii="Cambria" w:hAnsi="Cambria"/>
                <w:iCs/>
                <w:spacing w:val="-3"/>
                <w:sz w:val="20"/>
                <w:szCs w:val="20"/>
                <w:lang w:eastAsia="it-IT"/>
              </w:rPr>
              <w:t xml:space="preserve"> </w:t>
            </w:r>
            <w:r>
              <w:rPr>
                <w:rFonts w:ascii="Cambria" w:hAnsi="Cambria"/>
                <w:iCs/>
                <w:spacing w:val="-3"/>
                <w:sz w:val="20"/>
                <w:szCs w:val="20"/>
                <w:lang w:eastAsia="it-IT"/>
              </w:rPr>
              <w:t>quantificazione automatizzata)</w:t>
            </w:r>
          </w:p>
        </w:tc>
        <w:tc>
          <w:tcPr>
            <w:tcW w:w="1376" w:type="dxa"/>
            <w:gridSpan w:val="2"/>
            <w:vAlign w:val="center"/>
          </w:tcPr>
          <w:p w14:paraId="6C082CAB" w14:textId="77777777" w:rsidR="00D46E40" w:rsidRDefault="00D46E40" w:rsidP="000D760F">
            <w:pPr>
              <w:widowControl w:val="0"/>
              <w:numPr>
                <w:ilvl w:val="0"/>
                <w:numId w:val="4"/>
              </w:numPr>
              <w:kinsoku w:val="0"/>
              <w:spacing w:after="0" w:line="240" w:lineRule="auto"/>
              <w:ind w:left="142" w:hanging="142"/>
              <w:rPr>
                <w:rFonts w:ascii="Cambria" w:hAnsi="Cambria"/>
                <w:bCs/>
                <w:w w:val="105"/>
                <w:sz w:val="20"/>
                <w:szCs w:val="20"/>
                <w:lang w:eastAsia="it-IT"/>
              </w:rPr>
            </w:pPr>
            <w:r>
              <w:rPr>
                <w:rFonts w:ascii="Cambria" w:hAnsi="Cambria"/>
                <w:bCs/>
                <w:w w:val="105"/>
                <w:sz w:val="20"/>
                <w:szCs w:val="20"/>
                <w:lang w:eastAsia="it-IT"/>
              </w:rPr>
              <w:t>Spesso</w:t>
            </w:r>
          </w:p>
        </w:tc>
        <w:tc>
          <w:tcPr>
            <w:tcW w:w="1349" w:type="dxa"/>
            <w:vAlign w:val="center"/>
          </w:tcPr>
          <w:p w14:paraId="10A68639" w14:textId="77777777" w:rsidR="00D46E40" w:rsidRDefault="00D46E40" w:rsidP="000D760F">
            <w:pPr>
              <w:widowControl w:val="0"/>
              <w:numPr>
                <w:ilvl w:val="0"/>
                <w:numId w:val="4"/>
              </w:numPr>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Talvolta</w:t>
            </w:r>
          </w:p>
        </w:tc>
        <w:tc>
          <w:tcPr>
            <w:tcW w:w="1970" w:type="dxa"/>
            <w:gridSpan w:val="2"/>
            <w:vAlign w:val="center"/>
          </w:tcPr>
          <w:p w14:paraId="5F77F3F9" w14:textId="77777777" w:rsidR="00D46E40" w:rsidRDefault="00D46E40" w:rsidP="000D760F">
            <w:pPr>
              <w:widowControl w:val="0"/>
              <w:numPr>
                <w:ilvl w:val="0"/>
                <w:numId w:val="4"/>
              </w:numPr>
              <w:tabs>
                <w:tab w:val="left" w:pos="325"/>
              </w:tabs>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Mai</w:t>
            </w:r>
          </w:p>
        </w:tc>
      </w:tr>
      <w:tr w:rsidR="00D46E40" w14:paraId="4D874E43" w14:textId="77777777" w:rsidTr="001D3D4B">
        <w:trPr>
          <w:cantSplit/>
          <w:trHeight w:val="181"/>
        </w:trPr>
        <w:tc>
          <w:tcPr>
            <w:tcW w:w="1985" w:type="dxa"/>
            <w:vMerge/>
          </w:tcPr>
          <w:p w14:paraId="4307B568" w14:textId="77777777" w:rsidR="00D46E40" w:rsidRDefault="00D46E40" w:rsidP="001D3D4B">
            <w:pPr>
              <w:jc w:val="center"/>
              <w:rPr>
                <w:rFonts w:ascii="Cambria" w:hAnsi="Cambria"/>
                <w:bCs/>
                <w:w w:val="105"/>
                <w:sz w:val="20"/>
                <w:szCs w:val="20"/>
                <w:lang w:eastAsia="it-IT"/>
              </w:rPr>
            </w:pPr>
          </w:p>
        </w:tc>
        <w:tc>
          <w:tcPr>
            <w:tcW w:w="3138" w:type="dxa"/>
            <w:gridSpan w:val="2"/>
            <w:vAlign w:val="center"/>
          </w:tcPr>
          <w:p w14:paraId="226CA1A1" w14:textId="77777777" w:rsidR="001D3D4B" w:rsidRDefault="00D46E40" w:rsidP="001D3D4B">
            <w:pPr>
              <w:widowControl w:val="0"/>
              <w:kinsoku w:val="0"/>
              <w:spacing w:after="0" w:line="240" w:lineRule="auto"/>
              <w:ind w:right="142"/>
              <w:jc w:val="both"/>
              <w:rPr>
                <w:rFonts w:ascii="Cambria" w:hAnsi="Cambria"/>
                <w:iCs/>
                <w:spacing w:val="-3"/>
                <w:sz w:val="20"/>
                <w:szCs w:val="20"/>
                <w:lang w:eastAsia="it-IT"/>
              </w:rPr>
            </w:pPr>
            <w:r>
              <w:rPr>
                <w:rFonts w:ascii="Cambria" w:hAnsi="Cambria"/>
                <w:iCs/>
                <w:spacing w:val="-3"/>
                <w:sz w:val="20"/>
                <w:szCs w:val="20"/>
                <w:lang w:eastAsia="it-IT"/>
              </w:rPr>
              <w:t>Recupero di fatti numerici</w:t>
            </w:r>
          </w:p>
          <w:p w14:paraId="19C7259C" w14:textId="3C81717C" w:rsidR="00D46E40" w:rsidRDefault="00D46E40" w:rsidP="001D3D4B">
            <w:pPr>
              <w:widowControl w:val="0"/>
              <w:kinsoku w:val="0"/>
              <w:ind w:right="142"/>
              <w:jc w:val="both"/>
              <w:rPr>
                <w:rFonts w:ascii="Cambria" w:hAnsi="Cambria"/>
                <w:iCs/>
                <w:spacing w:val="-3"/>
                <w:sz w:val="20"/>
                <w:szCs w:val="20"/>
                <w:lang w:eastAsia="it-IT"/>
              </w:rPr>
            </w:pPr>
            <w:r>
              <w:rPr>
                <w:rFonts w:ascii="Cambria" w:hAnsi="Cambria"/>
                <w:iCs/>
                <w:spacing w:val="-3"/>
                <w:sz w:val="20"/>
                <w:szCs w:val="20"/>
                <w:lang w:eastAsia="it-IT"/>
              </w:rPr>
              <w:t>(es: tabelline)</w:t>
            </w:r>
          </w:p>
        </w:tc>
        <w:tc>
          <w:tcPr>
            <w:tcW w:w="1376" w:type="dxa"/>
            <w:gridSpan w:val="2"/>
            <w:vAlign w:val="center"/>
          </w:tcPr>
          <w:p w14:paraId="07FA8873"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Raggiunto</w:t>
            </w:r>
          </w:p>
        </w:tc>
        <w:tc>
          <w:tcPr>
            <w:tcW w:w="1349" w:type="dxa"/>
            <w:vAlign w:val="center"/>
          </w:tcPr>
          <w:p w14:paraId="31514ECA" w14:textId="77777777" w:rsidR="00D46E40" w:rsidRDefault="00D46E40" w:rsidP="000D760F">
            <w:pPr>
              <w:widowControl w:val="0"/>
              <w:numPr>
                <w:ilvl w:val="0"/>
                <w:numId w:val="4"/>
              </w:numPr>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Parziale</w:t>
            </w:r>
          </w:p>
        </w:tc>
        <w:tc>
          <w:tcPr>
            <w:tcW w:w="1970" w:type="dxa"/>
            <w:gridSpan w:val="2"/>
            <w:vAlign w:val="center"/>
          </w:tcPr>
          <w:p w14:paraId="174858E7" w14:textId="77777777" w:rsidR="00D46E40" w:rsidRDefault="00D46E40" w:rsidP="000D760F">
            <w:pPr>
              <w:widowControl w:val="0"/>
              <w:numPr>
                <w:ilvl w:val="0"/>
                <w:numId w:val="4"/>
              </w:numPr>
              <w:kinsoku w:val="0"/>
              <w:spacing w:before="120" w:after="120" w:line="240" w:lineRule="auto"/>
              <w:ind w:left="142" w:right="-89" w:hanging="142"/>
              <w:rPr>
                <w:rFonts w:ascii="Cambria" w:hAnsi="Cambria"/>
                <w:bCs/>
                <w:w w:val="105"/>
                <w:sz w:val="20"/>
                <w:szCs w:val="20"/>
                <w:lang w:eastAsia="it-IT"/>
              </w:rPr>
            </w:pPr>
            <w:r>
              <w:rPr>
                <w:rFonts w:ascii="Cambria" w:hAnsi="Cambria"/>
                <w:bCs/>
                <w:w w:val="105"/>
                <w:sz w:val="20"/>
                <w:szCs w:val="20"/>
                <w:lang w:eastAsia="it-IT"/>
              </w:rPr>
              <w:t>non raggiunto</w:t>
            </w:r>
          </w:p>
        </w:tc>
      </w:tr>
      <w:tr w:rsidR="00D46E40" w14:paraId="07690D27" w14:textId="77777777" w:rsidTr="00345FAB">
        <w:trPr>
          <w:cantSplit/>
          <w:trHeight w:val="181"/>
        </w:trPr>
        <w:tc>
          <w:tcPr>
            <w:tcW w:w="1985" w:type="dxa"/>
            <w:vMerge/>
            <w:tcBorders>
              <w:bottom w:val="nil"/>
            </w:tcBorders>
          </w:tcPr>
          <w:p w14:paraId="5AD250F5" w14:textId="77777777" w:rsidR="00D46E40" w:rsidRDefault="00D46E40" w:rsidP="001D3D4B">
            <w:pPr>
              <w:jc w:val="center"/>
              <w:rPr>
                <w:rFonts w:ascii="Cambria" w:hAnsi="Cambria"/>
                <w:bCs/>
                <w:w w:val="105"/>
                <w:sz w:val="20"/>
                <w:szCs w:val="20"/>
                <w:lang w:eastAsia="it-IT"/>
              </w:rPr>
            </w:pPr>
          </w:p>
        </w:tc>
        <w:tc>
          <w:tcPr>
            <w:tcW w:w="3138" w:type="dxa"/>
            <w:gridSpan w:val="2"/>
            <w:vAlign w:val="center"/>
          </w:tcPr>
          <w:p w14:paraId="5178A111" w14:textId="77777777" w:rsidR="00D46E40" w:rsidRDefault="00D46E40" w:rsidP="001D3D4B">
            <w:pPr>
              <w:kinsoku w:val="0"/>
              <w:ind w:right="176"/>
              <w:jc w:val="both"/>
              <w:rPr>
                <w:rFonts w:ascii="Cambria" w:hAnsi="Cambria"/>
                <w:b/>
                <w:bCs/>
                <w:w w:val="105"/>
                <w:sz w:val="20"/>
                <w:szCs w:val="20"/>
                <w:lang w:eastAsia="it-IT"/>
              </w:rPr>
            </w:pPr>
            <w:r>
              <w:rPr>
                <w:rFonts w:ascii="Cambria" w:hAnsi="Cambria"/>
                <w:iCs/>
                <w:spacing w:val="-3"/>
                <w:sz w:val="20"/>
                <w:szCs w:val="20"/>
                <w:lang w:eastAsia="it-IT"/>
              </w:rPr>
              <w:t xml:space="preserve">Automatizzazione dell’algoritmo procedurale </w:t>
            </w:r>
          </w:p>
        </w:tc>
        <w:tc>
          <w:tcPr>
            <w:tcW w:w="1376" w:type="dxa"/>
            <w:gridSpan w:val="2"/>
            <w:vAlign w:val="center"/>
          </w:tcPr>
          <w:p w14:paraId="1BC7EFC1"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Raggiunto</w:t>
            </w:r>
          </w:p>
        </w:tc>
        <w:tc>
          <w:tcPr>
            <w:tcW w:w="1349" w:type="dxa"/>
            <w:vAlign w:val="center"/>
          </w:tcPr>
          <w:p w14:paraId="60458C23" w14:textId="77777777" w:rsidR="00D46E40" w:rsidRDefault="00D46E40" w:rsidP="000D760F">
            <w:pPr>
              <w:widowControl w:val="0"/>
              <w:numPr>
                <w:ilvl w:val="0"/>
                <w:numId w:val="4"/>
              </w:numPr>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Parziale</w:t>
            </w:r>
          </w:p>
        </w:tc>
        <w:tc>
          <w:tcPr>
            <w:tcW w:w="1970" w:type="dxa"/>
            <w:gridSpan w:val="2"/>
            <w:vAlign w:val="center"/>
          </w:tcPr>
          <w:p w14:paraId="671E106D" w14:textId="77777777" w:rsidR="00D46E40" w:rsidRDefault="00D46E40" w:rsidP="000D760F">
            <w:pPr>
              <w:widowControl w:val="0"/>
              <w:numPr>
                <w:ilvl w:val="0"/>
                <w:numId w:val="4"/>
              </w:numPr>
              <w:kinsoku w:val="0"/>
              <w:spacing w:before="120" w:after="120" w:line="240" w:lineRule="auto"/>
              <w:ind w:left="142" w:right="-89" w:hanging="142"/>
              <w:rPr>
                <w:rFonts w:ascii="Cambria" w:hAnsi="Cambria"/>
                <w:bCs/>
                <w:w w:val="105"/>
                <w:sz w:val="20"/>
                <w:szCs w:val="20"/>
                <w:lang w:eastAsia="it-IT"/>
              </w:rPr>
            </w:pPr>
            <w:r>
              <w:rPr>
                <w:rFonts w:ascii="Cambria" w:hAnsi="Cambria"/>
                <w:bCs/>
                <w:w w:val="105"/>
                <w:sz w:val="20"/>
                <w:szCs w:val="20"/>
                <w:lang w:eastAsia="it-IT"/>
              </w:rPr>
              <w:t>non raggiunto</w:t>
            </w:r>
          </w:p>
        </w:tc>
      </w:tr>
      <w:tr w:rsidR="00D46E40" w14:paraId="25A45673" w14:textId="77777777" w:rsidTr="00345FAB">
        <w:trPr>
          <w:cantSplit/>
          <w:trHeight w:val="1544"/>
        </w:trPr>
        <w:tc>
          <w:tcPr>
            <w:tcW w:w="1985" w:type="dxa"/>
            <w:tcBorders>
              <w:top w:val="nil"/>
              <w:bottom w:val="nil"/>
            </w:tcBorders>
          </w:tcPr>
          <w:p w14:paraId="642A45B1" w14:textId="77777777" w:rsidR="00D46E40" w:rsidRDefault="00D46E40" w:rsidP="001D3D4B">
            <w:pPr>
              <w:jc w:val="center"/>
              <w:rPr>
                <w:rFonts w:ascii="Cambria" w:hAnsi="Cambria"/>
                <w:sz w:val="20"/>
                <w:szCs w:val="20"/>
              </w:rPr>
            </w:pPr>
          </w:p>
        </w:tc>
        <w:tc>
          <w:tcPr>
            <w:tcW w:w="3138" w:type="dxa"/>
            <w:gridSpan w:val="2"/>
            <w:vAlign w:val="center"/>
          </w:tcPr>
          <w:p w14:paraId="44C07DCD" w14:textId="77777777" w:rsidR="00D46E40" w:rsidRDefault="00D46E40" w:rsidP="001D3D4B">
            <w:pPr>
              <w:autoSpaceDE w:val="0"/>
              <w:jc w:val="both"/>
              <w:rPr>
                <w:rFonts w:ascii="Cambria" w:hAnsi="Cambria"/>
                <w:b/>
                <w:bCs/>
                <w:w w:val="105"/>
                <w:sz w:val="20"/>
                <w:szCs w:val="20"/>
                <w:lang w:eastAsia="it-IT"/>
              </w:rPr>
            </w:pPr>
            <w:r>
              <w:rPr>
                <w:rFonts w:ascii="Cambria" w:hAnsi="Cambria"/>
                <w:sz w:val="20"/>
                <w:szCs w:val="20"/>
              </w:rPr>
              <w:t>Errori di processamento numerico (negli aspetti cardinali e ordinali e nella   corrispondenza tra numero e quantità)</w:t>
            </w:r>
          </w:p>
        </w:tc>
        <w:tc>
          <w:tcPr>
            <w:tcW w:w="1376" w:type="dxa"/>
            <w:gridSpan w:val="2"/>
            <w:vAlign w:val="center"/>
          </w:tcPr>
          <w:p w14:paraId="27A70DE5" w14:textId="77777777" w:rsidR="00D46E40" w:rsidRDefault="00D46E40" w:rsidP="000D760F">
            <w:pPr>
              <w:widowControl w:val="0"/>
              <w:numPr>
                <w:ilvl w:val="0"/>
                <w:numId w:val="4"/>
              </w:numPr>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spesso</w:t>
            </w:r>
          </w:p>
        </w:tc>
        <w:tc>
          <w:tcPr>
            <w:tcW w:w="1349" w:type="dxa"/>
            <w:vAlign w:val="center"/>
          </w:tcPr>
          <w:p w14:paraId="4ECCDDA9" w14:textId="77777777" w:rsidR="00D46E40" w:rsidRDefault="00D46E40" w:rsidP="000D760F">
            <w:pPr>
              <w:widowControl w:val="0"/>
              <w:numPr>
                <w:ilvl w:val="0"/>
                <w:numId w:val="4"/>
              </w:numPr>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talvolta</w:t>
            </w:r>
          </w:p>
        </w:tc>
        <w:tc>
          <w:tcPr>
            <w:tcW w:w="1970" w:type="dxa"/>
            <w:gridSpan w:val="2"/>
            <w:vAlign w:val="center"/>
          </w:tcPr>
          <w:p w14:paraId="24608393" w14:textId="77777777" w:rsidR="00D46E40" w:rsidRDefault="00D46E40" w:rsidP="000D760F">
            <w:pPr>
              <w:widowControl w:val="0"/>
              <w:numPr>
                <w:ilvl w:val="0"/>
                <w:numId w:val="4"/>
              </w:numPr>
              <w:tabs>
                <w:tab w:val="left" w:pos="325"/>
              </w:tabs>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mai</w:t>
            </w:r>
          </w:p>
        </w:tc>
      </w:tr>
      <w:tr w:rsidR="00D46E40" w14:paraId="73830A87" w14:textId="77777777" w:rsidTr="00345FAB">
        <w:trPr>
          <w:cantSplit/>
          <w:trHeight w:val="181"/>
        </w:trPr>
        <w:tc>
          <w:tcPr>
            <w:tcW w:w="1985" w:type="dxa"/>
            <w:tcBorders>
              <w:top w:val="nil"/>
            </w:tcBorders>
          </w:tcPr>
          <w:p w14:paraId="2C954E86" w14:textId="77777777" w:rsidR="00D46E40" w:rsidRDefault="00D46E40" w:rsidP="001D3D4B">
            <w:pPr>
              <w:jc w:val="center"/>
              <w:rPr>
                <w:rFonts w:ascii="Cambria" w:hAnsi="Cambria"/>
                <w:sz w:val="20"/>
                <w:szCs w:val="20"/>
              </w:rPr>
            </w:pPr>
          </w:p>
        </w:tc>
        <w:tc>
          <w:tcPr>
            <w:tcW w:w="3138" w:type="dxa"/>
            <w:gridSpan w:val="2"/>
            <w:vAlign w:val="center"/>
          </w:tcPr>
          <w:p w14:paraId="76F22EDD" w14:textId="77777777" w:rsidR="00D46E40" w:rsidRDefault="00D46E40" w:rsidP="001D3D4B">
            <w:pPr>
              <w:widowControl w:val="0"/>
              <w:kinsoku w:val="0"/>
              <w:ind w:right="142"/>
              <w:jc w:val="both"/>
              <w:rPr>
                <w:rFonts w:ascii="Cambria" w:hAnsi="Cambria"/>
                <w:b/>
                <w:bCs/>
                <w:w w:val="105"/>
                <w:sz w:val="20"/>
                <w:szCs w:val="20"/>
                <w:lang w:eastAsia="it-IT"/>
              </w:rPr>
            </w:pPr>
            <w:r>
              <w:rPr>
                <w:rFonts w:ascii="Cambria" w:hAnsi="Cambria"/>
                <w:sz w:val="20"/>
                <w:szCs w:val="20"/>
              </w:rPr>
              <w:t>Uso degli algoritmi di base del calcolo (scritto e a mente)</w:t>
            </w:r>
          </w:p>
        </w:tc>
        <w:tc>
          <w:tcPr>
            <w:tcW w:w="1376" w:type="dxa"/>
            <w:gridSpan w:val="2"/>
            <w:vAlign w:val="center"/>
          </w:tcPr>
          <w:p w14:paraId="43FCB95D"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adeguata</w:t>
            </w:r>
          </w:p>
        </w:tc>
        <w:tc>
          <w:tcPr>
            <w:tcW w:w="1349" w:type="dxa"/>
            <w:vAlign w:val="center"/>
          </w:tcPr>
          <w:p w14:paraId="515FFFF9" w14:textId="77777777" w:rsidR="00D46E40" w:rsidRDefault="00D46E40" w:rsidP="000D760F">
            <w:pPr>
              <w:widowControl w:val="0"/>
              <w:numPr>
                <w:ilvl w:val="0"/>
                <w:numId w:val="4"/>
              </w:numPr>
              <w:kinsoku w:val="0"/>
              <w:spacing w:before="120" w:after="120" w:line="240" w:lineRule="auto"/>
              <w:ind w:left="142" w:hanging="142"/>
              <w:rPr>
                <w:rFonts w:ascii="Cambria" w:hAnsi="Cambria"/>
                <w:bCs/>
                <w:w w:val="105"/>
                <w:sz w:val="20"/>
                <w:szCs w:val="20"/>
                <w:lang w:eastAsia="it-IT"/>
              </w:rPr>
            </w:pPr>
            <w:r>
              <w:rPr>
                <w:rFonts w:ascii="Cambria" w:hAnsi="Cambria"/>
                <w:bCs/>
                <w:w w:val="105"/>
                <w:sz w:val="20"/>
                <w:szCs w:val="20"/>
                <w:lang w:eastAsia="it-IT"/>
              </w:rPr>
              <w:t>parziale</w:t>
            </w:r>
          </w:p>
        </w:tc>
        <w:tc>
          <w:tcPr>
            <w:tcW w:w="1970" w:type="dxa"/>
            <w:gridSpan w:val="2"/>
            <w:vAlign w:val="center"/>
          </w:tcPr>
          <w:p w14:paraId="6AEBCF77" w14:textId="77777777" w:rsidR="00D46E40" w:rsidRDefault="00D46E40" w:rsidP="000D760F">
            <w:pPr>
              <w:widowControl w:val="0"/>
              <w:numPr>
                <w:ilvl w:val="0"/>
                <w:numId w:val="4"/>
              </w:numPr>
              <w:kinsoku w:val="0"/>
              <w:spacing w:before="120" w:after="120" w:line="240" w:lineRule="auto"/>
              <w:ind w:left="142" w:right="-89" w:hanging="142"/>
              <w:rPr>
                <w:rFonts w:ascii="Cambria" w:hAnsi="Cambria"/>
                <w:bCs/>
                <w:w w:val="105"/>
                <w:sz w:val="20"/>
                <w:szCs w:val="20"/>
                <w:lang w:eastAsia="it-IT"/>
              </w:rPr>
            </w:pPr>
            <w:r>
              <w:rPr>
                <w:rFonts w:ascii="Cambria" w:hAnsi="Cambria"/>
                <w:bCs/>
                <w:w w:val="105"/>
                <w:sz w:val="20"/>
                <w:szCs w:val="20"/>
                <w:lang w:eastAsia="it-IT"/>
              </w:rPr>
              <w:t>non adeguato</w:t>
            </w:r>
          </w:p>
        </w:tc>
      </w:tr>
      <w:tr w:rsidR="00D46E40" w14:paraId="057029B1" w14:textId="77777777" w:rsidTr="00345FAB">
        <w:trPr>
          <w:cantSplit/>
          <w:trHeight w:val="181"/>
        </w:trPr>
        <w:tc>
          <w:tcPr>
            <w:tcW w:w="1985" w:type="dxa"/>
            <w:tcBorders>
              <w:bottom w:val="nil"/>
            </w:tcBorders>
          </w:tcPr>
          <w:p w14:paraId="0537D874" w14:textId="77777777" w:rsidR="00D46E40" w:rsidRDefault="00D46E40" w:rsidP="001D3D4B">
            <w:pPr>
              <w:jc w:val="center"/>
              <w:rPr>
                <w:rFonts w:ascii="Cambria" w:hAnsi="Cambria"/>
                <w:sz w:val="20"/>
                <w:szCs w:val="20"/>
              </w:rPr>
            </w:pPr>
          </w:p>
        </w:tc>
        <w:tc>
          <w:tcPr>
            <w:tcW w:w="3138" w:type="dxa"/>
            <w:gridSpan w:val="2"/>
            <w:vAlign w:val="center"/>
          </w:tcPr>
          <w:p w14:paraId="4A7793E9" w14:textId="77777777" w:rsidR="00D46E40" w:rsidRDefault="00D46E40" w:rsidP="001D3D4B">
            <w:pPr>
              <w:widowControl w:val="0"/>
              <w:kinsoku w:val="0"/>
              <w:ind w:right="142"/>
              <w:jc w:val="both"/>
              <w:rPr>
                <w:rFonts w:ascii="Cambria" w:hAnsi="Cambria"/>
                <w:iCs/>
                <w:spacing w:val="-3"/>
                <w:sz w:val="20"/>
                <w:szCs w:val="20"/>
                <w:lang w:eastAsia="it-IT"/>
              </w:rPr>
            </w:pPr>
            <w:r>
              <w:rPr>
                <w:rFonts w:ascii="Cambria" w:hAnsi="Cambria"/>
                <w:iCs/>
                <w:spacing w:val="-3"/>
                <w:sz w:val="20"/>
                <w:szCs w:val="20"/>
                <w:lang w:eastAsia="it-IT"/>
              </w:rPr>
              <w:t xml:space="preserve">Capacità di </w:t>
            </w:r>
            <w:proofErr w:type="spellStart"/>
            <w:r>
              <w:rPr>
                <w:rFonts w:ascii="Cambria" w:hAnsi="Cambria"/>
                <w:iCs/>
                <w:spacing w:val="-3"/>
                <w:sz w:val="20"/>
                <w:szCs w:val="20"/>
                <w:lang w:eastAsia="it-IT"/>
              </w:rPr>
              <w:t>problem</w:t>
            </w:r>
            <w:proofErr w:type="spellEnd"/>
            <w:r>
              <w:rPr>
                <w:rFonts w:ascii="Cambria" w:hAnsi="Cambria"/>
                <w:iCs/>
                <w:spacing w:val="-3"/>
                <w:sz w:val="20"/>
                <w:szCs w:val="20"/>
                <w:lang w:eastAsia="it-IT"/>
              </w:rPr>
              <w:t xml:space="preserve"> solving</w:t>
            </w:r>
          </w:p>
        </w:tc>
        <w:tc>
          <w:tcPr>
            <w:tcW w:w="1376" w:type="dxa"/>
            <w:gridSpan w:val="2"/>
            <w:vAlign w:val="center"/>
          </w:tcPr>
          <w:p w14:paraId="68722D34"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adeguata</w:t>
            </w:r>
          </w:p>
        </w:tc>
        <w:tc>
          <w:tcPr>
            <w:tcW w:w="1349" w:type="dxa"/>
            <w:vAlign w:val="center"/>
          </w:tcPr>
          <w:p w14:paraId="7F3D22BE"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parziale</w:t>
            </w:r>
          </w:p>
        </w:tc>
        <w:tc>
          <w:tcPr>
            <w:tcW w:w="1970" w:type="dxa"/>
            <w:gridSpan w:val="2"/>
            <w:vAlign w:val="center"/>
          </w:tcPr>
          <w:p w14:paraId="676AC0B7"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non adeguata</w:t>
            </w:r>
          </w:p>
        </w:tc>
      </w:tr>
      <w:tr w:rsidR="00D46E40" w14:paraId="47C28F4F" w14:textId="77777777" w:rsidTr="00345FAB">
        <w:trPr>
          <w:cantSplit/>
          <w:trHeight w:val="181"/>
        </w:trPr>
        <w:tc>
          <w:tcPr>
            <w:tcW w:w="1985" w:type="dxa"/>
            <w:tcBorders>
              <w:top w:val="nil"/>
              <w:bottom w:val="nil"/>
            </w:tcBorders>
          </w:tcPr>
          <w:p w14:paraId="3AFC0C6B" w14:textId="77777777" w:rsidR="00D46E40" w:rsidRDefault="00D46E40" w:rsidP="001D3D4B">
            <w:pPr>
              <w:jc w:val="center"/>
              <w:rPr>
                <w:rFonts w:ascii="Cambria" w:hAnsi="Cambria"/>
                <w:sz w:val="20"/>
                <w:szCs w:val="20"/>
              </w:rPr>
            </w:pPr>
          </w:p>
        </w:tc>
        <w:tc>
          <w:tcPr>
            <w:tcW w:w="3138" w:type="dxa"/>
            <w:gridSpan w:val="2"/>
            <w:vAlign w:val="center"/>
          </w:tcPr>
          <w:p w14:paraId="727549A6" w14:textId="77777777" w:rsidR="00D46E40" w:rsidRDefault="00D46E40" w:rsidP="001D3D4B">
            <w:pPr>
              <w:widowControl w:val="0"/>
              <w:kinsoku w:val="0"/>
              <w:ind w:right="142"/>
              <w:jc w:val="both"/>
              <w:rPr>
                <w:rFonts w:ascii="Cambria" w:hAnsi="Cambria"/>
                <w:b/>
                <w:bCs/>
                <w:w w:val="105"/>
                <w:sz w:val="20"/>
                <w:szCs w:val="20"/>
                <w:lang w:eastAsia="it-IT"/>
              </w:rPr>
            </w:pPr>
            <w:r>
              <w:rPr>
                <w:rFonts w:ascii="Cambria" w:hAnsi="Cambria"/>
                <w:sz w:val="20"/>
                <w:szCs w:val="20"/>
              </w:rPr>
              <w:t>Comprensione del testo di un problema</w:t>
            </w:r>
          </w:p>
        </w:tc>
        <w:tc>
          <w:tcPr>
            <w:tcW w:w="1376" w:type="dxa"/>
            <w:gridSpan w:val="2"/>
            <w:vAlign w:val="center"/>
          </w:tcPr>
          <w:p w14:paraId="18974AE9"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adeguata</w:t>
            </w:r>
          </w:p>
        </w:tc>
        <w:tc>
          <w:tcPr>
            <w:tcW w:w="1349" w:type="dxa"/>
            <w:vAlign w:val="center"/>
          </w:tcPr>
          <w:p w14:paraId="7F218BCE"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 xml:space="preserve">parziale </w:t>
            </w:r>
          </w:p>
        </w:tc>
        <w:tc>
          <w:tcPr>
            <w:tcW w:w="1970" w:type="dxa"/>
            <w:gridSpan w:val="2"/>
            <w:vAlign w:val="center"/>
          </w:tcPr>
          <w:p w14:paraId="44FD62C2" w14:textId="77777777" w:rsidR="00D46E40" w:rsidRDefault="00D46E40" w:rsidP="000D760F">
            <w:pPr>
              <w:widowControl w:val="0"/>
              <w:numPr>
                <w:ilvl w:val="0"/>
                <w:numId w:val="4"/>
              </w:numPr>
              <w:kinsoku w:val="0"/>
              <w:spacing w:before="120" w:after="120" w:line="240" w:lineRule="auto"/>
              <w:ind w:left="142" w:right="-108" w:hanging="142"/>
              <w:rPr>
                <w:rFonts w:ascii="Cambria" w:hAnsi="Cambria"/>
                <w:bCs/>
                <w:w w:val="105"/>
                <w:sz w:val="20"/>
                <w:szCs w:val="20"/>
                <w:lang w:eastAsia="it-IT"/>
              </w:rPr>
            </w:pPr>
            <w:r>
              <w:rPr>
                <w:rFonts w:ascii="Cambria" w:hAnsi="Cambria"/>
                <w:bCs/>
                <w:w w:val="105"/>
                <w:sz w:val="20"/>
                <w:szCs w:val="20"/>
                <w:lang w:eastAsia="it-IT"/>
              </w:rPr>
              <w:t>non adeguata</w:t>
            </w:r>
          </w:p>
        </w:tc>
      </w:tr>
      <w:tr w:rsidR="00D46E40" w14:paraId="7B614DFF" w14:textId="77777777" w:rsidTr="00345FAB">
        <w:trPr>
          <w:trHeight w:val="2480"/>
        </w:trPr>
        <w:tc>
          <w:tcPr>
            <w:tcW w:w="1985" w:type="dxa"/>
            <w:tcBorders>
              <w:top w:val="nil"/>
            </w:tcBorders>
            <w:vAlign w:val="center"/>
          </w:tcPr>
          <w:p w14:paraId="0E009395" w14:textId="77777777" w:rsidR="00D46E40" w:rsidRDefault="00D46E40" w:rsidP="001D3D4B">
            <w:pPr>
              <w:jc w:val="center"/>
              <w:rPr>
                <w:rFonts w:ascii="Cambria" w:hAnsi="Cambria"/>
                <w:spacing w:val="2"/>
                <w:w w:val="110"/>
                <w:sz w:val="20"/>
                <w:szCs w:val="20"/>
              </w:rPr>
            </w:pPr>
            <w:r>
              <w:rPr>
                <w:rFonts w:ascii="Cambria" w:hAnsi="Cambria"/>
                <w:b/>
                <w:bCs/>
                <w:w w:val="105"/>
                <w:sz w:val="20"/>
                <w:szCs w:val="20"/>
                <w:lang w:eastAsia="it-IT"/>
              </w:rPr>
              <w:t>APPRENDIMENTO DELLE LINGUE STRANIERE</w:t>
            </w:r>
          </w:p>
        </w:tc>
        <w:tc>
          <w:tcPr>
            <w:tcW w:w="7833" w:type="dxa"/>
            <w:gridSpan w:val="7"/>
          </w:tcPr>
          <w:p w14:paraId="472A725A" w14:textId="77777777" w:rsidR="00D46E40" w:rsidRDefault="00D46E40" w:rsidP="00345FAB">
            <w:pPr>
              <w:widowControl w:val="0"/>
              <w:numPr>
                <w:ilvl w:val="0"/>
                <w:numId w:val="3"/>
              </w:numPr>
              <w:kinsoku w:val="0"/>
              <w:spacing w:before="120" w:after="0" w:line="360" w:lineRule="auto"/>
              <w:ind w:left="0" w:hanging="283"/>
              <w:jc w:val="both"/>
              <w:rPr>
                <w:rFonts w:ascii="Cambria" w:hAnsi="Cambria"/>
                <w:b/>
                <w:iCs/>
                <w:w w:val="105"/>
                <w:sz w:val="20"/>
                <w:szCs w:val="20"/>
                <w:lang w:eastAsia="it-IT"/>
              </w:rPr>
            </w:pPr>
            <w:r>
              <w:rPr>
                <w:rFonts w:ascii="Cambria" w:hAnsi="Cambria"/>
                <w:iCs/>
                <w:w w:val="105"/>
                <w:sz w:val="20"/>
                <w:szCs w:val="20"/>
                <w:lang w:eastAsia="it-IT"/>
              </w:rPr>
              <w:t>Pronuncia difficoltosa</w:t>
            </w:r>
          </w:p>
          <w:p w14:paraId="4271BB84" w14:textId="77777777" w:rsidR="00D46E40" w:rsidRDefault="00D46E40" w:rsidP="00345FAB">
            <w:pPr>
              <w:widowControl w:val="0"/>
              <w:numPr>
                <w:ilvl w:val="0"/>
                <w:numId w:val="3"/>
              </w:numPr>
              <w:kinsoku w:val="0"/>
              <w:spacing w:after="0" w:line="360" w:lineRule="auto"/>
              <w:ind w:left="0" w:hanging="283"/>
              <w:rPr>
                <w:rFonts w:ascii="Cambria" w:hAnsi="Cambria"/>
                <w:iCs/>
                <w:w w:val="105"/>
                <w:sz w:val="20"/>
                <w:szCs w:val="20"/>
                <w:lang w:eastAsia="it-IT"/>
              </w:rPr>
            </w:pPr>
            <w:r>
              <w:rPr>
                <w:rFonts w:ascii="Cambria" w:hAnsi="Cambria"/>
                <w:iCs/>
                <w:w w:val="105"/>
                <w:sz w:val="20"/>
                <w:szCs w:val="20"/>
                <w:lang w:eastAsia="it-IT"/>
              </w:rPr>
              <w:t xml:space="preserve">Difficoltà di acquisizione degli automatismi grammaticali di base </w:t>
            </w:r>
          </w:p>
          <w:p w14:paraId="2033821C" w14:textId="77777777" w:rsidR="00D46E40" w:rsidRDefault="00D46E40" w:rsidP="00345FAB">
            <w:pPr>
              <w:widowControl w:val="0"/>
              <w:numPr>
                <w:ilvl w:val="0"/>
                <w:numId w:val="3"/>
              </w:numPr>
              <w:kinsoku w:val="0"/>
              <w:spacing w:after="0" w:line="360" w:lineRule="auto"/>
              <w:ind w:left="0" w:hanging="283"/>
              <w:rPr>
                <w:rFonts w:ascii="Cambria" w:hAnsi="Cambria"/>
                <w:iCs/>
                <w:w w:val="105"/>
                <w:sz w:val="20"/>
                <w:szCs w:val="20"/>
                <w:lang w:eastAsia="it-IT"/>
              </w:rPr>
            </w:pPr>
            <w:r>
              <w:rPr>
                <w:rFonts w:ascii="Cambria" w:hAnsi="Cambria"/>
                <w:iCs/>
                <w:w w:val="105"/>
                <w:sz w:val="20"/>
                <w:szCs w:val="20"/>
                <w:lang w:eastAsia="it-IT"/>
              </w:rPr>
              <w:t xml:space="preserve">Difficoltà nella scrittura </w:t>
            </w:r>
          </w:p>
          <w:p w14:paraId="731326C3" w14:textId="77777777" w:rsidR="00D46E40" w:rsidRDefault="00D46E40" w:rsidP="00345FAB">
            <w:pPr>
              <w:widowControl w:val="0"/>
              <w:numPr>
                <w:ilvl w:val="0"/>
                <w:numId w:val="3"/>
              </w:numPr>
              <w:kinsoku w:val="0"/>
              <w:spacing w:after="0" w:line="360" w:lineRule="auto"/>
              <w:ind w:left="0" w:hanging="283"/>
              <w:rPr>
                <w:rFonts w:ascii="Cambria" w:hAnsi="Cambria"/>
                <w:iCs/>
                <w:w w:val="105"/>
                <w:sz w:val="20"/>
                <w:szCs w:val="20"/>
                <w:lang w:eastAsia="it-IT"/>
              </w:rPr>
            </w:pPr>
            <w:r>
              <w:rPr>
                <w:rFonts w:ascii="Cambria" w:hAnsi="Cambria"/>
                <w:iCs/>
                <w:w w:val="105"/>
                <w:sz w:val="20"/>
                <w:szCs w:val="20"/>
                <w:lang w:eastAsia="it-IT"/>
              </w:rPr>
              <w:t>Difficoltà acquisizione nuovo lessico</w:t>
            </w:r>
          </w:p>
          <w:p w14:paraId="40C308B1" w14:textId="77777777" w:rsidR="00D46E40" w:rsidRDefault="00D46E40" w:rsidP="00345FAB">
            <w:pPr>
              <w:widowControl w:val="0"/>
              <w:numPr>
                <w:ilvl w:val="0"/>
                <w:numId w:val="3"/>
              </w:numPr>
              <w:kinsoku w:val="0"/>
              <w:spacing w:after="0" w:line="360" w:lineRule="auto"/>
              <w:ind w:left="0" w:hanging="283"/>
              <w:rPr>
                <w:rFonts w:ascii="Cambria" w:hAnsi="Cambria"/>
                <w:iCs/>
                <w:w w:val="105"/>
                <w:sz w:val="20"/>
                <w:szCs w:val="20"/>
                <w:lang w:eastAsia="it-IT"/>
              </w:rPr>
            </w:pPr>
            <w:r>
              <w:rPr>
                <w:rFonts w:ascii="Cambria" w:hAnsi="Cambria"/>
                <w:iCs/>
                <w:w w:val="105"/>
                <w:sz w:val="20"/>
                <w:szCs w:val="20"/>
                <w:lang w:eastAsia="it-IT"/>
              </w:rPr>
              <w:t>Notevoli differenze tra comprensione del testo scritto e orale</w:t>
            </w:r>
          </w:p>
          <w:p w14:paraId="15313FE7" w14:textId="77777777" w:rsidR="00D46E40" w:rsidRDefault="00D46E40" w:rsidP="00345FAB">
            <w:pPr>
              <w:widowControl w:val="0"/>
              <w:numPr>
                <w:ilvl w:val="0"/>
                <w:numId w:val="3"/>
              </w:numPr>
              <w:kinsoku w:val="0"/>
              <w:spacing w:after="0" w:line="360" w:lineRule="auto"/>
              <w:ind w:left="0" w:hanging="283"/>
              <w:rPr>
                <w:rFonts w:ascii="Cambria" w:hAnsi="Cambria"/>
                <w:iCs/>
                <w:w w:val="105"/>
                <w:sz w:val="20"/>
                <w:szCs w:val="20"/>
                <w:lang w:eastAsia="it-IT"/>
              </w:rPr>
            </w:pPr>
            <w:r>
              <w:rPr>
                <w:rFonts w:ascii="Cambria" w:hAnsi="Cambria"/>
                <w:iCs/>
                <w:w w:val="105"/>
                <w:sz w:val="20"/>
                <w:szCs w:val="20"/>
                <w:lang w:eastAsia="it-IT"/>
              </w:rPr>
              <w:t>Notevoli differenze tra produzione scritta e orale</w:t>
            </w:r>
          </w:p>
          <w:p w14:paraId="0063452C" w14:textId="5DE9A631" w:rsidR="00D46E40" w:rsidRPr="001D3D4B" w:rsidRDefault="00D46E40" w:rsidP="00345FAB">
            <w:pPr>
              <w:widowControl w:val="0"/>
              <w:numPr>
                <w:ilvl w:val="0"/>
                <w:numId w:val="3"/>
              </w:numPr>
              <w:kinsoku w:val="0"/>
              <w:spacing w:after="0" w:line="360" w:lineRule="auto"/>
              <w:ind w:left="0" w:hanging="283"/>
              <w:rPr>
                <w:rFonts w:ascii="Cambria" w:hAnsi="Cambria"/>
                <w:iCs/>
                <w:w w:val="105"/>
                <w:sz w:val="20"/>
                <w:szCs w:val="20"/>
                <w:lang w:eastAsia="it-IT"/>
              </w:rPr>
            </w:pPr>
            <w:r>
              <w:rPr>
                <w:rFonts w:ascii="Cambria" w:hAnsi="Cambria"/>
                <w:iCs/>
                <w:w w:val="105"/>
                <w:sz w:val="20"/>
                <w:szCs w:val="20"/>
                <w:lang w:eastAsia="it-IT"/>
              </w:rPr>
              <w:t>Altro</w:t>
            </w:r>
            <w:r>
              <w:rPr>
                <w:rFonts w:ascii="Cambria" w:hAnsi="Cambria"/>
                <w:b/>
                <w:iCs/>
                <w:w w:val="105"/>
                <w:sz w:val="20"/>
                <w:szCs w:val="20"/>
                <w:lang w:eastAsia="it-IT"/>
              </w:rPr>
              <w:t>:</w:t>
            </w:r>
            <w:r>
              <w:rPr>
                <w:rFonts w:ascii="Cambria" w:hAnsi="Cambria"/>
                <w:iCs/>
                <w:w w:val="105"/>
                <w:sz w:val="20"/>
                <w:szCs w:val="20"/>
                <w:lang w:eastAsia="it-IT"/>
              </w:rPr>
              <w:t xml:space="preserve"> </w:t>
            </w:r>
            <w:r w:rsidR="001D3D4B">
              <w:rPr>
                <w:rFonts w:ascii="Cambria" w:hAnsi="Cambria"/>
                <w:iCs/>
                <w:w w:val="105"/>
                <w:sz w:val="20"/>
                <w:szCs w:val="20"/>
                <w:lang w:eastAsia="it-IT"/>
              </w:rPr>
              <w:t>………</w:t>
            </w:r>
            <w:proofErr w:type="gramStart"/>
            <w:r w:rsidR="001D3D4B">
              <w:rPr>
                <w:rFonts w:ascii="Cambria" w:hAnsi="Cambria"/>
                <w:iCs/>
                <w:w w:val="105"/>
                <w:sz w:val="20"/>
                <w:szCs w:val="20"/>
                <w:lang w:eastAsia="it-IT"/>
              </w:rPr>
              <w:t>…….</w:t>
            </w:r>
            <w:proofErr w:type="gramEnd"/>
            <w:r w:rsidR="001D3D4B">
              <w:rPr>
                <w:rFonts w:ascii="Cambria" w:hAnsi="Cambria"/>
                <w:iCs/>
                <w:w w:val="105"/>
                <w:sz w:val="20"/>
                <w:szCs w:val="20"/>
                <w:lang w:eastAsia="it-IT"/>
              </w:rPr>
              <w:t>.</w:t>
            </w:r>
            <w:r w:rsidRPr="001D3D4B">
              <w:rPr>
                <w:rFonts w:ascii="Cambria" w:hAnsi="Cambria"/>
                <w:bCs/>
                <w:sz w:val="20"/>
                <w:szCs w:val="20"/>
                <w:lang w:eastAsia="it-IT"/>
              </w:rPr>
              <w:t>………………………………………………………………………………….………………</w:t>
            </w:r>
          </w:p>
        </w:tc>
      </w:tr>
    </w:tbl>
    <w:p w14:paraId="5EFA2580" w14:textId="77777777" w:rsidR="00D46E40" w:rsidRDefault="00D46E40" w:rsidP="00D46E40">
      <w:pPr>
        <w:rPr>
          <w:rFonts w:ascii="Cambria" w:hAnsi="Cambria"/>
          <w:b/>
          <w:sz w:val="20"/>
          <w:szCs w:val="20"/>
        </w:rPr>
      </w:pPr>
    </w:p>
    <w:p w14:paraId="2BD7F346" w14:textId="77777777" w:rsidR="00BE20A4" w:rsidRDefault="00BE20A4">
      <w:pPr>
        <w:spacing w:after="160" w:line="259" w:lineRule="auto"/>
        <w:rPr>
          <w:rFonts w:ascii="Cambria" w:hAnsi="Cambria"/>
          <w:b/>
          <w:sz w:val="20"/>
          <w:szCs w:val="20"/>
        </w:rPr>
      </w:pPr>
      <w:r>
        <w:rPr>
          <w:rFonts w:ascii="Cambria" w:hAnsi="Cambria"/>
          <w:b/>
          <w:sz w:val="20"/>
          <w:szCs w:val="20"/>
        </w:rPr>
        <w:br w:type="page"/>
      </w:r>
    </w:p>
    <w:p w14:paraId="3D7D7D16" w14:textId="169C9009" w:rsidR="00D46E40" w:rsidRPr="001D3D4B" w:rsidRDefault="00D46E40" w:rsidP="001D3D4B">
      <w:pPr>
        <w:pStyle w:val="Paragrafoelenco"/>
        <w:numPr>
          <w:ilvl w:val="0"/>
          <w:numId w:val="7"/>
        </w:numPr>
        <w:rPr>
          <w:rFonts w:ascii="Cambria" w:hAnsi="Cambria"/>
          <w:b/>
        </w:rPr>
      </w:pPr>
      <w:r w:rsidRPr="001D3D4B">
        <w:rPr>
          <w:rFonts w:ascii="Cambria" w:hAnsi="Cambria"/>
          <w:b/>
        </w:rPr>
        <w:lastRenderedPageBreak/>
        <w:t>Osservazione di altre caratteristiche del processo di apprendimento</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414"/>
        <w:gridCol w:w="1722"/>
        <w:gridCol w:w="2429"/>
      </w:tblGrid>
      <w:tr w:rsidR="00D46E40" w14:paraId="4C093C70" w14:textId="77777777" w:rsidTr="001D3D4B">
        <w:trPr>
          <w:trHeight w:val="180"/>
          <w:jc w:val="center"/>
        </w:trPr>
        <w:tc>
          <w:tcPr>
            <w:tcW w:w="10246" w:type="dxa"/>
            <w:gridSpan w:val="4"/>
          </w:tcPr>
          <w:p w14:paraId="123489D0" w14:textId="77777777" w:rsidR="00D46E40" w:rsidRDefault="00D46E40" w:rsidP="00331D90">
            <w:pPr>
              <w:spacing w:after="0" w:line="240" w:lineRule="auto"/>
              <w:jc w:val="center"/>
              <w:rPr>
                <w:rFonts w:ascii="Cambria" w:hAnsi="Cambria"/>
                <w:b/>
                <w:sz w:val="20"/>
                <w:szCs w:val="20"/>
              </w:rPr>
            </w:pPr>
            <w:r>
              <w:rPr>
                <w:rFonts w:ascii="Cambria" w:hAnsi="Cambria"/>
                <w:b/>
                <w:sz w:val="20"/>
                <w:szCs w:val="20"/>
              </w:rPr>
              <w:t>OSSERVAZIONE IN CLASSE</w:t>
            </w:r>
          </w:p>
          <w:p w14:paraId="0497BBB8" w14:textId="77777777" w:rsidR="00D46E40" w:rsidRDefault="00D46E40" w:rsidP="00331D90">
            <w:pPr>
              <w:spacing w:after="0" w:line="240" w:lineRule="auto"/>
              <w:jc w:val="center"/>
              <w:rPr>
                <w:rFonts w:ascii="Cambria" w:hAnsi="Cambria"/>
                <w:sz w:val="20"/>
                <w:szCs w:val="20"/>
              </w:rPr>
            </w:pPr>
            <w:r>
              <w:rPr>
                <w:rFonts w:ascii="Cambria" w:hAnsi="Cambria"/>
                <w:sz w:val="20"/>
                <w:szCs w:val="20"/>
              </w:rPr>
              <w:t>(dati rilevati direttamente dagli insegnanti)</w:t>
            </w:r>
          </w:p>
        </w:tc>
      </w:tr>
      <w:tr w:rsidR="00D46E40" w14:paraId="72B95E07" w14:textId="77777777" w:rsidTr="000D760F">
        <w:trPr>
          <w:trHeight w:val="180"/>
          <w:jc w:val="center"/>
        </w:trPr>
        <w:tc>
          <w:tcPr>
            <w:tcW w:w="3681" w:type="dxa"/>
            <w:vAlign w:val="center"/>
          </w:tcPr>
          <w:p w14:paraId="1960702D" w14:textId="30B1E746" w:rsidR="00D46E40" w:rsidRDefault="00D46E40" w:rsidP="001D3D4B">
            <w:pPr>
              <w:widowControl w:val="0"/>
              <w:kinsoku w:val="0"/>
              <w:ind w:left="139"/>
              <w:jc w:val="center"/>
              <w:rPr>
                <w:rFonts w:ascii="Cambria" w:hAnsi="Cambria"/>
                <w:b/>
                <w:bCs/>
                <w:w w:val="105"/>
                <w:sz w:val="20"/>
                <w:szCs w:val="20"/>
                <w:lang w:eastAsia="it-IT"/>
              </w:rPr>
            </w:pPr>
            <w:r>
              <w:rPr>
                <w:rFonts w:ascii="Cambria" w:hAnsi="Cambria"/>
                <w:b/>
                <w:bCs/>
                <w:w w:val="105"/>
                <w:sz w:val="20"/>
                <w:szCs w:val="20"/>
                <w:lang w:eastAsia="it-IT"/>
              </w:rPr>
              <w:t>PROPRIETÀ LINGUISTICA</w:t>
            </w:r>
          </w:p>
        </w:tc>
        <w:tc>
          <w:tcPr>
            <w:tcW w:w="6565" w:type="dxa"/>
            <w:gridSpan w:val="3"/>
          </w:tcPr>
          <w:p w14:paraId="23BC3FDF" w14:textId="6B51E2E2" w:rsidR="00D46E40" w:rsidRDefault="000D760F" w:rsidP="000D760F">
            <w:pPr>
              <w:widowControl w:val="0"/>
              <w:numPr>
                <w:ilvl w:val="0"/>
                <w:numId w:val="4"/>
              </w:numPr>
              <w:kinsoku w:val="0"/>
              <w:spacing w:before="60" w:after="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D</w:t>
            </w:r>
            <w:r w:rsidR="00D46E40">
              <w:rPr>
                <w:rFonts w:ascii="Cambria" w:hAnsi="Cambria"/>
                <w:bCs/>
                <w:w w:val="105"/>
                <w:sz w:val="20"/>
                <w:szCs w:val="20"/>
                <w:lang w:eastAsia="it-IT"/>
              </w:rPr>
              <w:t>ifficoltà nella strutturazione della frase</w:t>
            </w:r>
          </w:p>
          <w:p w14:paraId="07EB1978" w14:textId="450C7BF3" w:rsidR="00D46E40" w:rsidRDefault="000D760F" w:rsidP="000D760F">
            <w:pPr>
              <w:widowControl w:val="0"/>
              <w:numPr>
                <w:ilvl w:val="0"/>
                <w:numId w:val="4"/>
              </w:numPr>
              <w:kinsoku w:val="0"/>
              <w:spacing w:after="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D</w:t>
            </w:r>
            <w:r w:rsidR="00D46E40">
              <w:rPr>
                <w:rFonts w:ascii="Cambria" w:hAnsi="Cambria"/>
                <w:bCs/>
                <w:w w:val="105"/>
                <w:sz w:val="20"/>
                <w:szCs w:val="20"/>
                <w:lang w:eastAsia="it-IT"/>
              </w:rPr>
              <w:t>ifficoltà nel reperimento lessicale</w:t>
            </w:r>
          </w:p>
          <w:p w14:paraId="613CC0B2" w14:textId="7C5D5214" w:rsidR="00D46E40" w:rsidRDefault="000D760F" w:rsidP="000D760F">
            <w:pPr>
              <w:widowControl w:val="0"/>
              <w:numPr>
                <w:ilvl w:val="0"/>
                <w:numId w:val="4"/>
              </w:numPr>
              <w:kinsoku w:val="0"/>
              <w:spacing w:after="60" w:line="240" w:lineRule="auto"/>
              <w:ind w:left="199" w:right="-108" w:hanging="142"/>
              <w:rPr>
                <w:rFonts w:ascii="Cambria" w:hAnsi="Cambria"/>
                <w:b/>
                <w:bCs/>
                <w:w w:val="105"/>
                <w:sz w:val="20"/>
                <w:szCs w:val="20"/>
                <w:lang w:eastAsia="it-IT"/>
              </w:rPr>
            </w:pPr>
            <w:r>
              <w:rPr>
                <w:rFonts w:ascii="Cambria" w:hAnsi="Cambria"/>
                <w:bCs/>
                <w:w w:val="105"/>
                <w:sz w:val="20"/>
                <w:szCs w:val="20"/>
                <w:lang w:eastAsia="it-IT"/>
              </w:rPr>
              <w:t>D</w:t>
            </w:r>
            <w:r w:rsidR="00D46E40">
              <w:rPr>
                <w:rFonts w:ascii="Cambria" w:hAnsi="Cambria"/>
                <w:bCs/>
                <w:w w:val="105"/>
                <w:sz w:val="20"/>
                <w:szCs w:val="20"/>
                <w:lang w:eastAsia="it-IT"/>
              </w:rPr>
              <w:t>ifficoltà nell’esposizione orale</w:t>
            </w:r>
          </w:p>
        </w:tc>
      </w:tr>
      <w:tr w:rsidR="00D46E40" w14:paraId="4DAC6B58" w14:textId="77777777" w:rsidTr="000D760F">
        <w:trPr>
          <w:trHeight w:val="180"/>
          <w:jc w:val="center"/>
        </w:trPr>
        <w:tc>
          <w:tcPr>
            <w:tcW w:w="3681" w:type="dxa"/>
            <w:vAlign w:val="center"/>
          </w:tcPr>
          <w:p w14:paraId="4C592BED" w14:textId="77777777" w:rsidR="00D46E40" w:rsidRDefault="00D46E40" w:rsidP="001D3D4B">
            <w:pPr>
              <w:widowControl w:val="0"/>
              <w:kinsoku w:val="0"/>
              <w:ind w:left="139"/>
              <w:jc w:val="center"/>
              <w:rPr>
                <w:rFonts w:ascii="Cambria" w:hAnsi="Cambria"/>
                <w:b/>
                <w:bCs/>
                <w:w w:val="105"/>
                <w:sz w:val="20"/>
                <w:szCs w:val="20"/>
                <w:lang w:eastAsia="it-IT"/>
              </w:rPr>
            </w:pPr>
            <w:r>
              <w:rPr>
                <w:rFonts w:ascii="Cambria" w:hAnsi="Cambria"/>
                <w:b/>
                <w:bCs/>
                <w:w w:val="105"/>
                <w:sz w:val="20"/>
                <w:szCs w:val="20"/>
                <w:lang w:eastAsia="it-IT"/>
              </w:rPr>
              <w:t>MEMORIA</w:t>
            </w:r>
          </w:p>
        </w:tc>
        <w:tc>
          <w:tcPr>
            <w:tcW w:w="6565" w:type="dxa"/>
            <w:gridSpan w:val="3"/>
          </w:tcPr>
          <w:p w14:paraId="13F706D5" w14:textId="77777777" w:rsidR="00D46E40" w:rsidRDefault="00D46E40" w:rsidP="000D760F">
            <w:pPr>
              <w:autoSpaceDE w:val="0"/>
              <w:spacing w:before="120" w:after="0" w:line="240" w:lineRule="auto"/>
              <w:rPr>
                <w:rFonts w:ascii="Cambria" w:hAnsi="Cambria"/>
                <w:b/>
                <w:sz w:val="20"/>
                <w:szCs w:val="20"/>
              </w:rPr>
            </w:pPr>
            <w:r>
              <w:rPr>
                <w:rFonts w:ascii="Cambria" w:hAnsi="Cambria"/>
                <w:b/>
                <w:sz w:val="20"/>
                <w:szCs w:val="20"/>
              </w:rPr>
              <w:t xml:space="preserve">Difficoltà nel memorizzare: </w:t>
            </w:r>
          </w:p>
          <w:p w14:paraId="06CDC3CB" w14:textId="08A6319F" w:rsidR="00D46E40" w:rsidRDefault="000D760F" w:rsidP="000D760F">
            <w:pPr>
              <w:widowControl w:val="0"/>
              <w:numPr>
                <w:ilvl w:val="0"/>
                <w:numId w:val="4"/>
              </w:numPr>
              <w:kinsoku w:val="0"/>
              <w:spacing w:after="0" w:line="240" w:lineRule="auto"/>
              <w:ind w:left="199" w:right="-108" w:hanging="142"/>
              <w:jc w:val="both"/>
              <w:rPr>
                <w:rFonts w:ascii="Cambria" w:hAnsi="Cambria"/>
                <w:bCs/>
                <w:w w:val="105"/>
                <w:sz w:val="20"/>
                <w:szCs w:val="20"/>
                <w:lang w:eastAsia="it-IT"/>
              </w:rPr>
            </w:pPr>
            <w:r>
              <w:rPr>
                <w:rFonts w:ascii="Cambria" w:hAnsi="Cambria"/>
                <w:bCs/>
                <w:w w:val="105"/>
                <w:sz w:val="20"/>
                <w:szCs w:val="20"/>
                <w:lang w:eastAsia="it-IT"/>
              </w:rPr>
              <w:t>C</w:t>
            </w:r>
            <w:r w:rsidR="00D46E40">
              <w:rPr>
                <w:rFonts w:ascii="Cambria" w:hAnsi="Cambria"/>
                <w:bCs/>
                <w:w w:val="105"/>
                <w:sz w:val="20"/>
                <w:szCs w:val="20"/>
                <w:lang w:eastAsia="it-IT"/>
              </w:rPr>
              <w:t xml:space="preserve">ategorizzazioni  </w:t>
            </w:r>
          </w:p>
          <w:p w14:paraId="1EDCEEE2" w14:textId="71A67BF4" w:rsidR="00D46E40" w:rsidRDefault="000D760F" w:rsidP="000D760F">
            <w:pPr>
              <w:widowControl w:val="0"/>
              <w:numPr>
                <w:ilvl w:val="0"/>
                <w:numId w:val="4"/>
              </w:numPr>
              <w:kinsoku w:val="0"/>
              <w:spacing w:after="0" w:line="240" w:lineRule="auto"/>
              <w:ind w:left="199" w:right="-108" w:hanging="142"/>
              <w:jc w:val="both"/>
              <w:rPr>
                <w:rFonts w:ascii="Cambria" w:hAnsi="Cambria"/>
                <w:bCs/>
                <w:w w:val="105"/>
                <w:sz w:val="20"/>
                <w:szCs w:val="20"/>
                <w:lang w:eastAsia="it-IT"/>
              </w:rPr>
            </w:pPr>
            <w:r>
              <w:rPr>
                <w:rFonts w:ascii="Cambria" w:hAnsi="Cambria"/>
                <w:bCs/>
                <w:w w:val="105"/>
                <w:sz w:val="20"/>
                <w:szCs w:val="20"/>
                <w:lang w:eastAsia="it-IT"/>
              </w:rPr>
              <w:t>F</w:t>
            </w:r>
            <w:r w:rsidR="00D46E40">
              <w:rPr>
                <w:rFonts w:ascii="Cambria" w:hAnsi="Cambria"/>
                <w:bCs/>
                <w:w w:val="105"/>
                <w:sz w:val="20"/>
                <w:szCs w:val="20"/>
                <w:lang w:eastAsia="it-IT"/>
              </w:rPr>
              <w:t xml:space="preserve">ormule, strutture grammaticali, algoritmi (tabelline, nomi, date …) </w:t>
            </w:r>
          </w:p>
          <w:p w14:paraId="1CC5070E" w14:textId="4216C794" w:rsidR="00D46E40" w:rsidRDefault="000D760F" w:rsidP="000D760F">
            <w:pPr>
              <w:widowControl w:val="0"/>
              <w:numPr>
                <w:ilvl w:val="0"/>
                <w:numId w:val="4"/>
              </w:numPr>
              <w:kinsoku w:val="0"/>
              <w:spacing w:after="60" w:line="240" w:lineRule="auto"/>
              <w:ind w:left="199" w:right="-108" w:hanging="142"/>
              <w:jc w:val="both"/>
              <w:rPr>
                <w:rFonts w:ascii="Cambria" w:hAnsi="Cambria"/>
                <w:b/>
                <w:bCs/>
                <w:w w:val="105"/>
                <w:sz w:val="20"/>
                <w:szCs w:val="20"/>
                <w:lang w:eastAsia="it-IT"/>
              </w:rPr>
            </w:pPr>
            <w:r>
              <w:rPr>
                <w:rFonts w:ascii="Cambria" w:hAnsi="Cambria"/>
                <w:bCs/>
                <w:w w:val="105"/>
                <w:sz w:val="20"/>
                <w:szCs w:val="20"/>
                <w:lang w:eastAsia="it-IT"/>
              </w:rPr>
              <w:t>S</w:t>
            </w:r>
            <w:r w:rsidR="00D46E40">
              <w:rPr>
                <w:rFonts w:ascii="Cambria" w:hAnsi="Cambria"/>
                <w:bCs/>
                <w:w w:val="105"/>
                <w:sz w:val="20"/>
                <w:szCs w:val="20"/>
                <w:lang w:eastAsia="it-IT"/>
              </w:rPr>
              <w:t xml:space="preserve">equenze e procedure  </w:t>
            </w:r>
          </w:p>
        </w:tc>
      </w:tr>
      <w:tr w:rsidR="00D46E40" w14:paraId="138BC49F" w14:textId="77777777" w:rsidTr="000D760F">
        <w:trPr>
          <w:trHeight w:val="180"/>
          <w:jc w:val="center"/>
        </w:trPr>
        <w:tc>
          <w:tcPr>
            <w:tcW w:w="3681" w:type="dxa"/>
            <w:vAlign w:val="center"/>
          </w:tcPr>
          <w:p w14:paraId="6A9EDED7" w14:textId="77777777" w:rsidR="00D46E40" w:rsidRDefault="00D46E40" w:rsidP="001D3D4B">
            <w:pPr>
              <w:widowControl w:val="0"/>
              <w:kinsoku w:val="0"/>
              <w:ind w:left="142"/>
              <w:jc w:val="center"/>
              <w:rPr>
                <w:rFonts w:ascii="Cambria" w:hAnsi="Cambria"/>
                <w:b/>
                <w:bCs/>
                <w:w w:val="105"/>
                <w:sz w:val="20"/>
                <w:szCs w:val="20"/>
                <w:lang w:eastAsia="it-IT"/>
              </w:rPr>
            </w:pPr>
            <w:r>
              <w:rPr>
                <w:rFonts w:ascii="Cambria" w:hAnsi="Cambria"/>
                <w:b/>
                <w:bCs/>
                <w:w w:val="105"/>
                <w:sz w:val="20"/>
                <w:szCs w:val="20"/>
                <w:lang w:eastAsia="it-IT"/>
              </w:rPr>
              <w:t>ATTENZIONE</w:t>
            </w:r>
          </w:p>
        </w:tc>
        <w:tc>
          <w:tcPr>
            <w:tcW w:w="6565" w:type="dxa"/>
            <w:gridSpan w:val="3"/>
          </w:tcPr>
          <w:p w14:paraId="6BD7D012" w14:textId="54D7D6F5" w:rsidR="00D46E40" w:rsidRDefault="000D760F" w:rsidP="000D760F">
            <w:pPr>
              <w:widowControl w:val="0"/>
              <w:numPr>
                <w:ilvl w:val="0"/>
                <w:numId w:val="4"/>
              </w:numPr>
              <w:kinsoku w:val="0"/>
              <w:spacing w:before="60" w:after="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A</w:t>
            </w:r>
            <w:r w:rsidR="00D46E40">
              <w:rPr>
                <w:rFonts w:ascii="Cambria" w:hAnsi="Cambria"/>
                <w:bCs/>
                <w:w w:val="105"/>
                <w:sz w:val="20"/>
                <w:szCs w:val="20"/>
                <w:lang w:eastAsia="it-IT"/>
              </w:rPr>
              <w:t xml:space="preserve">ttenzione </w:t>
            </w:r>
            <w:proofErr w:type="spellStart"/>
            <w:r w:rsidR="00D46E40">
              <w:rPr>
                <w:rFonts w:ascii="Cambria" w:hAnsi="Cambria"/>
                <w:bCs/>
                <w:w w:val="105"/>
                <w:sz w:val="20"/>
                <w:szCs w:val="20"/>
                <w:lang w:eastAsia="it-IT"/>
              </w:rPr>
              <w:t>visuo</w:t>
            </w:r>
            <w:proofErr w:type="spellEnd"/>
            <w:r w:rsidR="00D46E40">
              <w:rPr>
                <w:rFonts w:ascii="Cambria" w:hAnsi="Cambria"/>
                <w:bCs/>
                <w:w w:val="105"/>
                <w:sz w:val="20"/>
                <w:szCs w:val="20"/>
                <w:lang w:eastAsia="it-IT"/>
              </w:rPr>
              <w:t xml:space="preserve">-spaziale </w:t>
            </w:r>
          </w:p>
          <w:p w14:paraId="515626F1" w14:textId="7A36ECCA" w:rsidR="00D46E40" w:rsidRDefault="000D760F" w:rsidP="000D760F">
            <w:pPr>
              <w:widowControl w:val="0"/>
              <w:numPr>
                <w:ilvl w:val="0"/>
                <w:numId w:val="4"/>
              </w:numPr>
              <w:kinsoku w:val="0"/>
              <w:spacing w:after="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S</w:t>
            </w:r>
            <w:r w:rsidR="00D46E40">
              <w:rPr>
                <w:rFonts w:ascii="Cambria" w:hAnsi="Cambria"/>
                <w:bCs/>
                <w:w w:val="105"/>
                <w:sz w:val="20"/>
                <w:szCs w:val="20"/>
                <w:lang w:eastAsia="it-IT"/>
              </w:rPr>
              <w:t>elettiva</w:t>
            </w:r>
          </w:p>
          <w:p w14:paraId="7120D4AC" w14:textId="7B18AD60" w:rsidR="00D46E40" w:rsidRDefault="000D760F" w:rsidP="000D760F">
            <w:pPr>
              <w:widowControl w:val="0"/>
              <w:numPr>
                <w:ilvl w:val="0"/>
                <w:numId w:val="4"/>
              </w:numPr>
              <w:kinsoku w:val="0"/>
              <w:spacing w:after="60" w:line="240" w:lineRule="auto"/>
              <w:ind w:left="199" w:right="-108" w:hanging="142"/>
              <w:rPr>
                <w:rFonts w:ascii="Cambria" w:hAnsi="Cambria"/>
                <w:b/>
                <w:bCs/>
                <w:w w:val="105"/>
                <w:sz w:val="20"/>
                <w:szCs w:val="20"/>
                <w:lang w:eastAsia="it-IT"/>
              </w:rPr>
            </w:pPr>
            <w:r>
              <w:rPr>
                <w:rFonts w:ascii="Cambria" w:hAnsi="Cambria"/>
                <w:bCs/>
                <w:w w:val="105"/>
                <w:sz w:val="20"/>
                <w:szCs w:val="20"/>
                <w:lang w:eastAsia="it-IT"/>
              </w:rPr>
              <w:t>I</w:t>
            </w:r>
            <w:r w:rsidR="00D46E40">
              <w:rPr>
                <w:rFonts w:ascii="Cambria" w:hAnsi="Cambria"/>
                <w:bCs/>
                <w:w w:val="105"/>
                <w:sz w:val="20"/>
                <w:szCs w:val="20"/>
                <w:lang w:eastAsia="it-IT"/>
              </w:rPr>
              <w:t>ntensiva</w:t>
            </w:r>
          </w:p>
        </w:tc>
      </w:tr>
      <w:tr w:rsidR="00D46E40" w14:paraId="13B3310B" w14:textId="77777777" w:rsidTr="000D760F">
        <w:trPr>
          <w:trHeight w:val="180"/>
          <w:jc w:val="center"/>
        </w:trPr>
        <w:tc>
          <w:tcPr>
            <w:tcW w:w="3681" w:type="dxa"/>
            <w:vAlign w:val="center"/>
          </w:tcPr>
          <w:p w14:paraId="7402BE3B" w14:textId="77777777" w:rsidR="00D46E40" w:rsidRDefault="00D46E40" w:rsidP="001D3D4B">
            <w:pPr>
              <w:widowControl w:val="0"/>
              <w:kinsoku w:val="0"/>
              <w:ind w:left="142"/>
              <w:jc w:val="center"/>
              <w:rPr>
                <w:rFonts w:ascii="Cambria" w:hAnsi="Cambria"/>
                <w:b/>
                <w:bCs/>
                <w:w w:val="105"/>
                <w:sz w:val="20"/>
                <w:szCs w:val="20"/>
                <w:lang w:eastAsia="it-IT"/>
              </w:rPr>
            </w:pPr>
            <w:r>
              <w:rPr>
                <w:rFonts w:ascii="Cambria" w:hAnsi="Cambria"/>
                <w:b/>
                <w:bCs/>
                <w:w w:val="105"/>
                <w:sz w:val="20"/>
                <w:szCs w:val="20"/>
                <w:lang w:eastAsia="it-IT"/>
              </w:rPr>
              <w:t>AFFATICABILITÀ</w:t>
            </w:r>
          </w:p>
        </w:tc>
        <w:tc>
          <w:tcPr>
            <w:tcW w:w="2414" w:type="dxa"/>
          </w:tcPr>
          <w:p w14:paraId="2848DFA9" w14:textId="77777777" w:rsidR="00D46E40" w:rsidRDefault="00D46E40" w:rsidP="000D760F">
            <w:pPr>
              <w:widowControl w:val="0"/>
              <w:numPr>
                <w:ilvl w:val="0"/>
                <w:numId w:val="4"/>
              </w:numPr>
              <w:kinsoku w:val="0"/>
              <w:spacing w:before="120" w:after="12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Sì</w:t>
            </w:r>
          </w:p>
        </w:tc>
        <w:tc>
          <w:tcPr>
            <w:tcW w:w="1722" w:type="dxa"/>
          </w:tcPr>
          <w:p w14:paraId="0EB9248C" w14:textId="77777777" w:rsidR="00D46E40" w:rsidRDefault="00D46E40" w:rsidP="000D760F">
            <w:pPr>
              <w:widowControl w:val="0"/>
              <w:numPr>
                <w:ilvl w:val="0"/>
                <w:numId w:val="4"/>
              </w:numPr>
              <w:kinsoku w:val="0"/>
              <w:spacing w:before="120" w:after="12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Poco</w:t>
            </w:r>
          </w:p>
        </w:tc>
        <w:tc>
          <w:tcPr>
            <w:tcW w:w="2429" w:type="dxa"/>
          </w:tcPr>
          <w:p w14:paraId="6FBBD3A4" w14:textId="77777777" w:rsidR="00D46E40" w:rsidRDefault="00D46E40" w:rsidP="000D760F">
            <w:pPr>
              <w:widowControl w:val="0"/>
              <w:numPr>
                <w:ilvl w:val="0"/>
                <w:numId w:val="4"/>
              </w:numPr>
              <w:kinsoku w:val="0"/>
              <w:spacing w:before="120" w:after="120" w:line="240" w:lineRule="auto"/>
              <w:ind w:left="199" w:right="-108" w:hanging="142"/>
              <w:rPr>
                <w:rFonts w:ascii="Cambria" w:hAnsi="Cambria"/>
                <w:bCs/>
                <w:w w:val="105"/>
                <w:sz w:val="20"/>
                <w:szCs w:val="20"/>
                <w:lang w:eastAsia="it-IT"/>
              </w:rPr>
            </w:pPr>
            <w:r>
              <w:rPr>
                <w:rFonts w:ascii="Cambria" w:hAnsi="Cambria"/>
                <w:bCs/>
                <w:w w:val="105"/>
                <w:sz w:val="20"/>
                <w:szCs w:val="20"/>
                <w:lang w:eastAsia="it-IT"/>
              </w:rPr>
              <w:t>No</w:t>
            </w:r>
          </w:p>
        </w:tc>
      </w:tr>
      <w:tr w:rsidR="00D46E40" w14:paraId="38171DB2" w14:textId="77777777" w:rsidTr="000D760F">
        <w:trPr>
          <w:trHeight w:val="180"/>
          <w:jc w:val="center"/>
        </w:trPr>
        <w:tc>
          <w:tcPr>
            <w:tcW w:w="3681" w:type="dxa"/>
            <w:vAlign w:val="center"/>
          </w:tcPr>
          <w:p w14:paraId="5C6D2D37" w14:textId="77777777" w:rsidR="00D46E40" w:rsidRDefault="00D46E40" w:rsidP="001D3D4B">
            <w:pPr>
              <w:widowControl w:val="0"/>
              <w:kinsoku w:val="0"/>
              <w:spacing w:before="120" w:after="120"/>
              <w:ind w:left="74"/>
              <w:jc w:val="center"/>
              <w:rPr>
                <w:rFonts w:ascii="Cambria" w:hAnsi="Cambria"/>
                <w:b/>
                <w:bCs/>
                <w:w w:val="105"/>
                <w:sz w:val="20"/>
                <w:szCs w:val="20"/>
                <w:lang w:eastAsia="it-IT"/>
              </w:rPr>
            </w:pPr>
            <w:r>
              <w:rPr>
                <w:rFonts w:ascii="Cambria" w:hAnsi="Cambria"/>
                <w:b/>
                <w:bCs/>
                <w:w w:val="105"/>
                <w:sz w:val="20"/>
                <w:szCs w:val="20"/>
                <w:lang w:eastAsia="it-IT"/>
              </w:rPr>
              <w:t>PRASSIE</w:t>
            </w:r>
          </w:p>
        </w:tc>
        <w:tc>
          <w:tcPr>
            <w:tcW w:w="6565" w:type="dxa"/>
            <w:gridSpan w:val="3"/>
          </w:tcPr>
          <w:p w14:paraId="636C75FD" w14:textId="77777777" w:rsidR="00D46E40" w:rsidRDefault="00D46E40" w:rsidP="000D760F">
            <w:pPr>
              <w:widowControl w:val="0"/>
              <w:numPr>
                <w:ilvl w:val="0"/>
                <w:numId w:val="6"/>
              </w:numPr>
              <w:kinsoku w:val="0"/>
              <w:spacing w:before="60" w:after="0" w:line="240" w:lineRule="auto"/>
              <w:ind w:left="284" w:hanging="284"/>
              <w:jc w:val="both"/>
              <w:rPr>
                <w:rFonts w:ascii="Cambria" w:hAnsi="Cambria"/>
                <w:bCs/>
                <w:w w:val="105"/>
                <w:sz w:val="20"/>
                <w:szCs w:val="20"/>
                <w:lang w:eastAsia="it-IT"/>
              </w:rPr>
            </w:pPr>
            <w:r>
              <w:rPr>
                <w:rFonts w:ascii="Cambria" w:hAnsi="Cambria"/>
                <w:bCs/>
                <w:w w:val="105"/>
                <w:sz w:val="20"/>
                <w:szCs w:val="20"/>
                <w:lang w:eastAsia="it-IT"/>
              </w:rPr>
              <w:t>Difficoltà di esecuzione</w:t>
            </w:r>
          </w:p>
          <w:p w14:paraId="52F75109" w14:textId="77777777" w:rsidR="00D46E40" w:rsidRDefault="00D46E40" w:rsidP="000D760F">
            <w:pPr>
              <w:widowControl w:val="0"/>
              <w:numPr>
                <w:ilvl w:val="0"/>
                <w:numId w:val="6"/>
              </w:numPr>
              <w:kinsoku w:val="0"/>
              <w:spacing w:after="0" w:line="240" w:lineRule="auto"/>
              <w:ind w:left="284" w:hanging="284"/>
              <w:jc w:val="both"/>
              <w:rPr>
                <w:rFonts w:ascii="Cambria" w:hAnsi="Cambria"/>
                <w:bCs/>
                <w:w w:val="105"/>
                <w:sz w:val="20"/>
                <w:szCs w:val="20"/>
                <w:lang w:eastAsia="it-IT"/>
              </w:rPr>
            </w:pPr>
            <w:r>
              <w:rPr>
                <w:rFonts w:ascii="Cambria" w:hAnsi="Cambria"/>
                <w:bCs/>
                <w:w w:val="105"/>
                <w:sz w:val="20"/>
                <w:szCs w:val="20"/>
                <w:lang w:eastAsia="it-IT"/>
              </w:rPr>
              <w:t>Difficoltà di pianificazione</w:t>
            </w:r>
          </w:p>
          <w:p w14:paraId="74ECB636" w14:textId="77777777" w:rsidR="00D46E40" w:rsidRDefault="00D46E40" w:rsidP="000D760F">
            <w:pPr>
              <w:widowControl w:val="0"/>
              <w:numPr>
                <w:ilvl w:val="0"/>
                <w:numId w:val="6"/>
              </w:numPr>
              <w:kinsoku w:val="0"/>
              <w:spacing w:after="60" w:line="240" w:lineRule="auto"/>
              <w:ind w:left="284" w:hanging="284"/>
              <w:jc w:val="both"/>
              <w:rPr>
                <w:rFonts w:ascii="Cambria" w:hAnsi="Cambria"/>
                <w:bCs/>
                <w:w w:val="105"/>
                <w:sz w:val="20"/>
                <w:szCs w:val="20"/>
                <w:lang w:eastAsia="it-IT"/>
              </w:rPr>
            </w:pPr>
            <w:r>
              <w:rPr>
                <w:rFonts w:ascii="Cambria" w:hAnsi="Cambria"/>
                <w:bCs/>
                <w:w w:val="105"/>
                <w:sz w:val="20"/>
                <w:szCs w:val="20"/>
                <w:lang w:eastAsia="it-IT"/>
              </w:rPr>
              <w:t xml:space="preserve">Difficoltà di programmazione e progettazione </w:t>
            </w:r>
          </w:p>
        </w:tc>
      </w:tr>
      <w:tr w:rsidR="00D46E40" w14:paraId="0D0CE14E" w14:textId="77777777" w:rsidTr="000D760F">
        <w:tblPrEx>
          <w:tblCellMar>
            <w:left w:w="70" w:type="dxa"/>
            <w:right w:w="70" w:type="dxa"/>
          </w:tblCellMar>
          <w:tblLook w:val="0000" w:firstRow="0" w:lastRow="0" w:firstColumn="0" w:lastColumn="0" w:noHBand="0" w:noVBand="0"/>
        </w:tblPrEx>
        <w:trPr>
          <w:trHeight w:val="895"/>
          <w:jc w:val="center"/>
        </w:trPr>
        <w:tc>
          <w:tcPr>
            <w:tcW w:w="3681" w:type="dxa"/>
            <w:vAlign w:val="center"/>
          </w:tcPr>
          <w:p w14:paraId="69DAF4AD" w14:textId="77777777" w:rsidR="00D46E40" w:rsidRDefault="00D46E40" w:rsidP="001D3D4B">
            <w:pPr>
              <w:widowControl w:val="0"/>
              <w:kinsoku w:val="0"/>
              <w:spacing w:before="120" w:after="120"/>
              <w:ind w:left="74"/>
              <w:jc w:val="center"/>
              <w:rPr>
                <w:rFonts w:ascii="Cambria" w:hAnsi="Cambria"/>
                <w:b/>
                <w:lang w:eastAsia="it-IT"/>
              </w:rPr>
            </w:pPr>
            <w:r>
              <w:rPr>
                <w:rFonts w:ascii="Cambria" w:hAnsi="Cambria"/>
                <w:b/>
                <w:lang w:eastAsia="it-IT"/>
              </w:rPr>
              <w:t>ALTRO</w:t>
            </w:r>
          </w:p>
        </w:tc>
        <w:tc>
          <w:tcPr>
            <w:tcW w:w="6565" w:type="dxa"/>
            <w:gridSpan w:val="3"/>
          </w:tcPr>
          <w:p w14:paraId="0FE987D6" w14:textId="77777777" w:rsidR="00D46E40" w:rsidRDefault="00D46E40" w:rsidP="00331D90">
            <w:pPr>
              <w:widowControl w:val="0"/>
              <w:kinsoku w:val="0"/>
              <w:spacing w:before="120" w:after="120"/>
              <w:ind w:left="74"/>
              <w:rPr>
                <w:rFonts w:ascii="Cambria" w:hAnsi="Cambria"/>
                <w:b/>
                <w:lang w:eastAsia="it-IT"/>
              </w:rPr>
            </w:pPr>
          </w:p>
        </w:tc>
      </w:tr>
    </w:tbl>
    <w:p w14:paraId="422C2888" w14:textId="77777777" w:rsidR="00D46E40" w:rsidRDefault="00D46E40" w:rsidP="00D46E40">
      <w:r>
        <w:t xml:space="preserve"> </w:t>
      </w:r>
    </w:p>
    <w:p w14:paraId="331BAFEA" w14:textId="77777777" w:rsidR="00D46E40" w:rsidRPr="001D3D4B" w:rsidRDefault="00D46E40" w:rsidP="001D3D4B">
      <w:pPr>
        <w:pStyle w:val="Paragrafoelenco"/>
        <w:numPr>
          <w:ilvl w:val="0"/>
          <w:numId w:val="7"/>
        </w:numPr>
        <w:rPr>
          <w:rFonts w:ascii="Cambria" w:hAnsi="Cambria"/>
          <w:b/>
        </w:rPr>
      </w:pPr>
      <w:r w:rsidRPr="001D3D4B">
        <w:rPr>
          <w:rFonts w:ascii="Cambria" w:hAnsi="Cambria"/>
          <w:b/>
        </w:rPr>
        <w:t>Osservazione di Ulteriori Aspetti Significativi</w:t>
      </w: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1301"/>
        <w:gridCol w:w="723"/>
        <w:gridCol w:w="578"/>
        <w:gridCol w:w="867"/>
        <w:gridCol w:w="867"/>
        <w:gridCol w:w="1012"/>
        <w:gridCol w:w="722"/>
        <w:gridCol w:w="1157"/>
      </w:tblGrid>
      <w:tr w:rsidR="00D46E40" w14:paraId="14456F85" w14:textId="77777777" w:rsidTr="001D3D4B">
        <w:trPr>
          <w:trHeight w:val="150"/>
          <w:jc w:val="center"/>
        </w:trPr>
        <w:tc>
          <w:tcPr>
            <w:tcW w:w="10551" w:type="dxa"/>
            <w:gridSpan w:val="9"/>
            <w:vAlign w:val="center"/>
          </w:tcPr>
          <w:p w14:paraId="48387AED" w14:textId="77777777" w:rsidR="00D46E40" w:rsidRDefault="00D46E40" w:rsidP="00331D90">
            <w:pPr>
              <w:spacing w:after="0" w:line="240" w:lineRule="auto"/>
              <w:jc w:val="center"/>
              <w:rPr>
                <w:rFonts w:ascii="Cambria" w:hAnsi="Cambria"/>
                <w:b/>
                <w:sz w:val="20"/>
                <w:szCs w:val="20"/>
              </w:rPr>
            </w:pPr>
            <w:r>
              <w:rPr>
                <w:rFonts w:ascii="Cambria" w:hAnsi="Cambria"/>
                <w:b/>
                <w:sz w:val="20"/>
                <w:szCs w:val="20"/>
              </w:rPr>
              <w:t>OSSERVAZIONE IN CLASSE</w:t>
            </w:r>
          </w:p>
          <w:p w14:paraId="39D0A48C" w14:textId="77777777" w:rsidR="00D46E40" w:rsidRDefault="00D46E40" w:rsidP="00331D90">
            <w:pPr>
              <w:tabs>
                <w:tab w:val="left" w:pos="8225"/>
              </w:tabs>
              <w:spacing w:after="0" w:line="240" w:lineRule="auto"/>
              <w:jc w:val="center"/>
              <w:rPr>
                <w:rFonts w:ascii="Cambria" w:hAnsi="Cambria" w:cs="Arial"/>
                <w:b/>
                <w:bCs/>
                <w:w w:val="105"/>
                <w:lang w:eastAsia="it-IT"/>
              </w:rPr>
            </w:pPr>
            <w:r>
              <w:rPr>
                <w:rFonts w:ascii="Cambria" w:hAnsi="Cambria"/>
              </w:rPr>
              <w:t>(</w:t>
            </w:r>
            <w:r>
              <w:rPr>
                <w:rFonts w:ascii="Cambria" w:hAnsi="Cambria"/>
                <w:sz w:val="20"/>
                <w:szCs w:val="20"/>
              </w:rPr>
              <w:t>dati rilevati direttamente dagli insegnanti)</w:t>
            </w:r>
          </w:p>
        </w:tc>
      </w:tr>
      <w:tr w:rsidR="00D46E40" w14:paraId="4E348C77" w14:textId="77777777" w:rsidTr="001D3D4B">
        <w:trPr>
          <w:trHeight w:val="119"/>
          <w:jc w:val="center"/>
        </w:trPr>
        <w:tc>
          <w:tcPr>
            <w:tcW w:w="10551" w:type="dxa"/>
            <w:gridSpan w:val="9"/>
          </w:tcPr>
          <w:p w14:paraId="46D400EE" w14:textId="77777777" w:rsidR="00D46E40" w:rsidRDefault="00D46E40" w:rsidP="00331D90">
            <w:pPr>
              <w:spacing w:before="60" w:after="60"/>
              <w:jc w:val="center"/>
              <w:rPr>
                <w:rFonts w:ascii="Cambria" w:hAnsi="Cambria"/>
                <w:b/>
                <w:sz w:val="20"/>
                <w:szCs w:val="20"/>
              </w:rPr>
            </w:pPr>
            <w:r>
              <w:rPr>
                <w:rFonts w:ascii="Cambria" w:hAnsi="Cambria"/>
                <w:b/>
                <w:bCs/>
                <w:w w:val="105"/>
                <w:sz w:val="20"/>
                <w:szCs w:val="20"/>
                <w:lang w:eastAsia="it-IT"/>
              </w:rPr>
              <w:t>MOTIVAZIONE</w:t>
            </w:r>
          </w:p>
        </w:tc>
      </w:tr>
      <w:tr w:rsidR="00D46E40" w14:paraId="7A495499" w14:textId="77777777" w:rsidTr="001D3D4B">
        <w:trPr>
          <w:trHeight w:val="88"/>
          <w:jc w:val="center"/>
        </w:trPr>
        <w:tc>
          <w:tcPr>
            <w:tcW w:w="3324" w:type="dxa"/>
            <w:vAlign w:val="center"/>
          </w:tcPr>
          <w:p w14:paraId="50FDA18C" w14:textId="77777777" w:rsidR="00D46E40" w:rsidRDefault="00D46E40" w:rsidP="00331D90">
            <w:pPr>
              <w:pStyle w:val="Paragrafoelenco1"/>
              <w:spacing w:before="60" w:after="60" w:line="240" w:lineRule="auto"/>
              <w:ind w:left="0"/>
              <w:rPr>
                <w:rFonts w:ascii="Cambria" w:hAnsi="Cambria"/>
                <w:spacing w:val="2"/>
                <w:w w:val="110"/>
              </w:rPr>
            </w:pPr>
            <w:r>
              <w:rPr>
                <w:rFonts w:ascii="Cambria" w:hAnsi="Cambria"/>
                <w:spacing w:val="2"/>
                <w:lang w:eastAsia="it-IT"/>
              </w:rPr>
              <w:t>Partecipazione al dialogo educativo</w:t>
            </w:r>
          </w:p>
        </w:tc>
        <w:tc>
          <w:tcPr>
            <w:tcW w:w="2024" w:type="dxa"/>
            <w:gridSpan w:val="2"/>
            <w:vAlign w:val="center"/>
          </w:tcPr>
          <w:p w14:paraId="2D2B5C6A" w14:textId="1FF1F80F"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spacing w:val="2"/>
                <w:w w:val="110"/>
                <w:sz w:val="20"/>
                <w:szCs w:val="20"/>
              </w:rPr>
            </w:pPr>
            <w:r>
              <w:rPr>
                <w:rFonts w:ascii="Cambria" w:hAnsi="Cambria"/>
                <w:bCs/>
                <w:w w:val="105"/>
                <w:sz w:val="20"/>
                <w:szCs w:val="20"/>
                <w:lang w:eastAsia="it-IT"/>
              </w:rPr>
              <w:t xml:space="preserve">Molto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445" w:type="dxa"/>
            <w:gridSpan w:val="2"/>
            <w:vAlign w:val="center"/>
          </w:tcPr>
          <w:p w14:paraId="73851F34" w14:textId="347EBFE4" w:rsidR="00D46E40" w:rsidRDefault="001D3D4B"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a</w:t>
            </w:r>
            <w:r w:rsidR="00D46E40">
              <w:rPr>
                <w:rFonts w:ascii="Cambria" w:hAnsi="Cambria"/>
                <w:bCs/>
                <w:w w:val="105"/>
                <w:sz w:val="20"/>
                <w:szCs w:val="20"/>
                <w:lang w:eastAsia="it-IT"/>
              </w:rPr>
              <w:t>deguata</w:t>
            </w:r>
          </w:p>
        </w:tc>
        <w:tc>
          <w:tcPr>
            <w:tcW w:w="1879" w:type="dxa"/>
            <w:gridSpan w:val="2"/>
            <w:vAlign w:val="center"/>
          </w:tcPr>
          <w:p w14:paraId="550AFFC8" w14:textId="6DF880F8"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Poco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879" w:type="dxa"/>
            <w:gridSpan w:val="2"/>
            <w:vAlign w:val="center"/>
          </w:tcPr>
          <w:p w14:paraId="22037918" w14:textId="77777777"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Non adeguata</w:t>
            </w:r>
          </w:p>
        </w:tc>
      </w:tr>
      <w:tr w:rsidR="00D46E40" w14:paraId="658C4580" w14:textId="77777777" w:rsidTr="001D3D4B">
        <w:trPr>
          <w:trHeight w:val="87"/>
          <w:jc w:val="center"/>
        </w:trPr>
        <w:tc>
          <w:tcPr>
            <w:tcW w:w="3324" w:type="dxa"/>
            <w:vAlign w:val="center"/>
          </w:tcPr>
          <w:p w14:paraId="6A3F6B57" w14:textId="77777777" w:rsidR="00D46E40" w:rsidRDefault="00D46E40" w:rsidP="00331D90">
            <w:pPr>
              <w:pStyle w:val="Paragrafoelenco1"/>
              <w:spacing w:before="60" w:after="60" w:line="240" w:lineRule="auto"/>
              <w:ind w:left="0"/>
              <w:rPr>
                <w:rFonts w:ascii="Cambria" w:hAnsi="Cambria"/>
                <w:spacing w:val="2"/>
                <w:w w:val="110"/>
              </w:rPr>
            </w:pPr>
            <w:r>
              <w:rPr>
                <w:rFonts w:ascii="Cambria" w:hAnsi="Cambria"/>
                <w:spacing w:val="2"/>
                <w:lang w:eastAsia="it-IT"/>
              </w:rPr>
              <w:t xml:space="preserve">Consapevolezza delle proprie difficoltà </w:t>
            </w:r>
          </w:p>
        </w:tc>
        <w:tc>
          <w:tcPr>
            <w:tcW w:w="2024" w:type="dxa"/>
            <w:gridSpan w:val="2"/>
            <w:vAlign w:val="center"/>
          </w:tcPr>
          <w:p w14:paraId="1E05C8E4" w14:textId="6CEDC61B"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Molto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445" w:type="dxa"/>
            <w:gridSpan w:val="2"/>
            <w:vAlign w:val="center"/>
          </w:tcPr>
          <w:p w14:paraId="5EF895F6" w14:textId="416B1C04" w:rsidR="00D46E40" w:rsidRDefault="001D3D4B"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a</w:t>
            </w:r>
            <w:r w:rsidR="00D46E40">
              <w:rPr>
                <w:rFonts w:ascii="Cambria" w:hAnsi="Cambria"/>
                <w:bCs/>
                <w:w w:val="105"/>
                <w:sz w:val="20"/>
                <w:szCs w:val="20"/>
                <w:lang w:eastAsia="it-IT"/>
              </w:rPr>
              <w:t>deguata</w:t>
            </w:r>
          </w:p>
        </w:tc>
        <w:tc>
          <w:tcPr>
            <w:tcW w:w="1879" w:type="dxa"/>
            <w:gridSpan w:val="2"/>
            <w:vAlign w:val="center"/>
          </w:tcPr>
          <w:p w14:paraId="019DF4FC" w14:textId="3BE2461A"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Poco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879" w:type="dxa"/>
            <w:gridSpan w:val="2"/>
            <w:vAlign w:val="center"/>
          </w:tcPr>
          <w:p w14:paraId="23CC0944" w14:textId="77777777"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Non adeguata</w:t>
            </w:r>
          </w:p>
        </w:tc>
      </w:tr>
      <w:tr w:rsidR="00D46E40" w14:paraId="29AAC1BF" w14:textId="77777777" w:rsidTr="001D3D4B">
        <w:trPr>
          <w:trHeight w:val="87"/>
          <w:jc w:val="center"/>
        </w:trPr>
        <w:tc>
          <w:tcPr>
            <w:tcW w:w="3324" w:type="dxa"/>
            <w:vAlign w:val="center"/>
          </w:tcPr>
          <w:p w14:paraId="51533600" w14:textId="77777777" w:rsidR="00D46E40" w:rsidRDefault="00D46E40" w:rsidP="00331D90">
            <w:pPr>
              <w:pStyle w:val="Paragrafoelenco1"/>
              <w:suppressAutoHyphens w:val="0"/>
              <w:spacing w:before="60" w:after="60" w:line="240" w:lineRule="auto"/>
              <w:ind w:left="34"/>
              <w:jc w:val="both"/>
              <w:rPr>
                <w:rFonts w:ascii="Cambria" w:hAnsi="Cambria"/>
                <w:spacing w:val="2"/>
                <w:w w:val="110"/>
              </w:rPr>
            </w:pPr>
            <w:r>
              <w:rPr>
                <w:rFonts w:ascii="Cambria" w:hAnsi="Cambria"/>
                <w:spacing w:val="2"/>
                <w:w w:val="110"/>
                <w:lang w:eastAsia="it-IT"/>
              </w:rPr>
              <w:t>Consapevolezza dei propri punti di forza</w:t>
            </w:r>
          </w:p>
        </w:tc>
        <w:tc>
          <w:tcPr>
            <w:tcW w:w="2024" w:type="dxa"/>
            <w:gridSpan w:val="2"/>
            <w:vAlign w:val="center"/>
          </w:tcPr>
          <w:p w14:paraId="004B6EC7" w14:textId="4263E82B"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Molto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445" w:type="dxa"/>
            <w:gridSpan w:val="2"/>
            <w:vAlign w:val="center"/>
          </w:tcPr>
          <w:p w14:paraId="68E5746C" w14:textId="44CBBB28" w:rsidR="00D46E40" w:rsidRDefault="001D3D4B"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a</w:t>
            </w:r>
            <w:r w:rsidR="00D46E40">
              <w:rPr>
                <w:rFonts w:ascii="Cambria" w:hAnsi="Cambria"/>
                <w:bCs/>
                <w:w w:val="105"/>
                <w:sz w:val="20"/>
                <w:szCs w:val="20"/>
                <w:lang w:eastAsia="it-IT"/>
              </w:rPr>
              <w:t>deguata</w:t>
            </w:r>
          </w:p>
        </w:tc>
        <w:tc>
          <w:tcPr>
            <w:tcW w:w="1879" w:type="dxa"/>
            <w:gridSpan w:val="2"/>
            <w:vAlign w:val="center"/>
          </w:tcPr>
          <w:p w14:paraId="45B052EA" w14:textId="358581BB"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Poco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879" w:type="dxa"/>
            <w:gridSpan w:val="2"/>
            <w:vAlign w:val="center"/>
          </w:tcPr>
          <w:p w14:paraId="1869B0A7" w14:textId="77777777"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Non adeguata</w:t>
            </w:r>
          </w:p>
        </w:tc>
      </w:tr>
      <w:tr w:rsidR="00D46E40" w14:paraId="3B7D3D84" w14:textId="77777777" w:rsidTr="001D3D4B">
        <w:trPr>
          <w:trHeight w:val="87"/>
          <w:jc w:val="center"/>
        </w:trPr>
        <w:tc>
          <w:tcPr>
            <w:tcW w:w="3324" w:type="dxa"/>
            <w:vAlign w:val="center"/>
          </w:tcPr>
          <w:p w14:paraId="16D79661" w14:textId="77777777" w:rsidR="00D46E40" w:rsidRDefault="00D46E40" w:rsidP="00331D90">
            <w:pPr>
              <w:spacing w:before="60" w:after="60"/>
              <w:ind w:left="34"/>
              <w:rPr>
                <w:rFonts w:ascii="Cambria" w:hAnsi="Cambria"/>
                <w:spacing w:val="2"/>
              </w:rPr>
            </w:pPr>
            <w:r>
              <w:rPr>
                <w:rFonts w:ascii="Cambria" w:hAnsi="Cambria"/>
                <w:spacing w:val="2"/>
                <w:lang w:eastAsia="it-IT"/>
              </w:rPr>
              <w:t>Autostima</w:t>
            </w:r>
          </w:p>
        </w:tc>
        <w:tc>
          <w:tcPr>
            <w:tcW w:w="2024" w:type="dxa"/>
            <w:gridSpan w:val="2"/>
            <w:vAlign w:val="center"/>
          </w:tcPr>
          <w:p w14:paraId="67B0C07B" w14:textId="467DC440"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Molto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445" w:type="dxa"/>
            <w:gridSpan w:val="2"/>
            <w:vAlign w:val="center"/>
          </w:tcPr>
          <w:p w14:paraId="02D52633" w14:textId="2F8113C1" w:rsidR="00D46E40" w:rsidRDefault="001D3D4B"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a</w:t>
            </w:r>
            <w:r w:rsidR="00D46E40">
              <w:rPr>
                <w:rFonts w:ascii="Cambria" w:hAnsi="Cambria"/>
                <w:bCs/>
                <w:w w:val="105"/>
                <w:sz w:val="20"/>
                <w:szCs w:val="20"/>
                <w:lang w:eastAsia="it-IT"/>
              </w:rPr>
              <w:t>deguata</w:t>
            </w:r>
          </w:p>
        </w:tc>
        <w:tc>
          <w:tcPr>
            <w:tcW w:w="1879" w:type="dxa"/>
            <w:gridSpan w:val="2"/>
            <w:vAlign w:val="center"/>
          </w:tcPr>
          <w:p w14:paraId="46271B23" w14:textId="5F2CC99A"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 xml:space="preserve">Poco </w:t>
            </w:r>
            <w:r w:rsidR="001D3D4B">
              <w:rPr>
                <w:rFonts w:ascii="Cambria" w:hAnsi="Cambria"/>
                <w:bCs/>
                <w:w w:val="105"/>
                <w:sz w:val="20"/>
                <w:szCs w:val="20"/>
                <w:lang w:eastAsia="it-IT"/>
              </w:rPr>
              <w:t>a</w:t>
            </w:r>
            <w:r>
              <w:rPr>
                <w:rFonts w:ascii="Cambria" w:hAnsi="Cambria"/>
                <w:bCs/>
                <w:w w:val="105"/>
                <w:sz w:val="20"/>
                <w:szCs w:val="20"/>
                <w:lang w:eastAsia="it-IT"/>
              </w:rPr>
              <w:t>deguata</w:t>
            </w:r>
          </w:p>
        </w:tc>
        <w:tc>
          <w:tcPr>
            <w:tcW w:w="1879" w:type="dxa"/>
            <w:gridSpan w:val="2"/>
            <w:vAlign w:val="center"/>
          </w:tcPr>
          <w:p w14:paraId="6548F8CA" w14:textId="77777777" w:rsidR="00D46E40" w:rsidRDefault="00D46E40" w:rsidP="00D46E40">
            <w:pPr>
              <w:pStyle w:val="Paragrafoelenco1"/>
              <w:numPr>
                <w:ilvl w:val="0"/>
                <w:numId w:val="5"/>
              </w:numPr>
              <w:spacing w:before="60" w:after="60" w:line="240" w:lineRule="auto"/>
              <w:ind w:left="318" w:hanging="318"/>
              <w:rPr>
                <w:rFonts w:ascii="Cambria" w:hAnsi="Cambria"/>
                <w:spacing w:val="2"/>
                <w:w w:val="110"/>
                <w:sz w:val="20"/>
                <w:szCs w:val="20"/>
              </w:rPr>
            </w:pPr>
            <w:r>
              <w:rPr>
                <w:rFonts w:ascii="Cambria" w:hAnsi="Cambria"/>
                <w:bCs/>
                <w:w w:val="105"/>
                <w:sz w:val="20"/>
                <w:szCs w:val="20"/>
                <w:lang w:eastAsia="it-IT"/>
              </w:rPr>
              <w:t>Non adeguata</w:t>
            </w:r>
          </w:p>
        </w:tc>
      </w:tr>
      <w:tr w:rsidR="00D46E40" w14:paraId="7C8BBC71" w14:textId="77777777" w:rsidTr="001D3D4B">
        <w:trPr>
          <w:trHeight w:val="87"/>
          <w:jc w:val="center"/>
        </w:trPr>
        <w:tc>
          <w:tcPr>
            <w:tcW w:w="10551" w:type="dxa"/>
            <w:gridSpan w:val="9"/>
          </w:tcPr>
          <w:p w14:paraId="4EADCC84" w14:textId="2FE6476A" w:rsidR="00D46E40" w:rsidRDefault="00D46E40" w:rsidP="000D760F">
            <w:pPr>
              <w:spacing w:before="240" w:after="240" w:line="360" w:lineRule="auto"/>
              <w:jc w:val="center"/>
              <w:rPr>
                <w:rFonts w:ascii="Cambria" w:hAnsi="Cambria"/>
                <w:spacing w:val="2"/>
                <w:w w:val="110"/>
                <w:sz w:val="20"/>
                <w:szCs w:val="20"/>
              </w:rPr>
            </w:pPr>
            <w:r>
              <w:rPr>
                <w:rFonts w:ascii="Cambria" w:hAnsi="Cambria"/>
                <w:b/>
                <w:bCs/>
                <w:w w:val="105"/>
                <w:sz w:val="20"/>
                <w:szCs w:val="20"/>
                <w:lang w:eastAsia="it-IT"/>
              </w:rPr>
              <w:t>ATTEGGIAMENTI E COMPORTAMENTI RISCONTRABILI A SCUOLA</w:t>
            </w:r>
          </w:p>
        </w:tc>
      </w:tr>
      <w:tr w:rsidR="00D46E40" w14:paraId="16AEFE4B" w14:textId="77777777" w:rsidTr="001D3D4B">
        <w:trPr>
          <w:trHeight w:val="87"/>
          <w:jc w:val="center"/>
        </w:trPr>
        <w:tc>
          <w:tcPr>
            <w:tcW w:w="4625" w:type="dxa"/>
            <w:gridSpan w:val="2"/>
            <w:vAlign w:val="center"/>
          </w:tcPr>
          <w:p w14:paraId="17C928C0" w14:textId="77777777" w:rsidR="00D46E40" w:rsidRDefault="00D46E40" w:rsidP="00331D90">
            <w:pPr>
              <w:pStyle w:val="Paragrafoelenco1"/>
              <w:spacing w:before="60" w:after="60" w:line="240" w:lineRule="auto"/>
              <w:ind w:left="0"/>
              <w:rPr>
                <w:rFonts w:ascii="Cambria" w:hAnsi="Cambria"/>
                <w:spacing w:val="2"/>
                <w:lang w:eastAsia="it-IT"/>
              </w:rPr>
            </w:pPr>
            <w:r>
              <w:rPr>
                <w:rFonts w:ascii="Cambria" w:hAnsi="Cambria"/>
                <w:spacing w:val="2"/>
                <w:lang w:eastAsia="it-IT"/>
              </w:rPr>
              <w:t>Frequenta regolarmente la scuola</w:t>
            </w:r>
          </w:p>
        </w:tc>
        <w:tc>
          <w:tcPr>
            <w:tcW w:w="1301" w:type="dxa"/>
            <w:gridSpan w:val="2"/>
            <w:vAlign w:val="center"/>
          </w:tcPr>
          <w:p w14:paraId="1B2CFE3B"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2821E4EB"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3757C9CA"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3DE5099F"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4AACF161" w14:textId="77777777" w:rsidTr="001D3D4B">
        <w:trPr>
          <w:trHeight w:val="87"/>
          <w:jc w:val="center"/>
        </w:trPr>
        <w:tc>
          <w:tcPr>
            <w:tcW w:w="4625" w:type="dxa"/>
            <w:gridSpan w:val="2"/>
            <w:vAlign w:val="center"/>
          </w:tcPr>
          <w:p w14:paraId="525E3B71" w14:textId="77777777" w:rsidR="00D46E40" w:rsidRDefault="00D46E40" w:rsidP="00331D90">
            <w:pPr>
              <w:pStyle w:val="Paragrafoelenco1"/>
              <w:spacing w:before="60" w:after="60" w:line="240" w:lineRule="auto"/>
              <w:ind w:left="0"/>
              <w:rPr>
                <w:rFonts w:ascii="Cambria" w:hAnsi="Cambria"/>
                <w:spacing w:val="2"/>
                <w:lang w:eastAsia="it-IT"/>
              </w:rPr>
            </w:pPr>
            <w:r>
              <w:rPr>
                <w:rFonts w:ascii="Cambria" w:hAnsi="Cambria"/>
                <w:spacing w:val="2"/>
                <w:lang w:eastAsia="it-IT"/>
              </w:rPr>
              <w:t>Accetta e rispetta le regole</w:t>
            </w:r>
          </w:p>
        </w:tc>
        <w:tc>
          <w:tcPr>
            <w:tcW w:w="1301" w:type="dxa"/>
            <w:gridSpan w:val="2"/>
            <w:vAlign w:val="center"/>
          </w:tcPr>
          <w:p w14:paraId="041B40BC"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248F283E"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230791F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74786AFA"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674BECFB" w14:textId="77777777" w:rsidTr="001D3D4B">
        <w:trPr>
          <w:trHeight w:val="87"/>
          <w:jc w:val="center"/>
        </w:trPr>
        <w:tc>
          <w:tcPr>
            <w:tcW w:w="4625" w:type="dxa"/>
            <w:gridSpan w:val="2"/>
            <w:vAlign w:val="center"/>
          </w:tcPr>
          <w:p w14:paraId="67B4FA1E" w14:textId="77777777" w:rsidR="00D46E40" w:rsidRDefault="00D46E40" w:rsidP="00331D90">
            <w:pPr>
              <w:pStyle w:val="Paragrafoelenco1"/>
              <w:spacing w:before="60" w:after="60" w:line="240" w:lineRule="auto"/>
              <w:ind w:left="0"/>
              <w:rPr>
                <w:rFonts w:ascii="Cambria" w:hAnsi="Cambria"/>
                <w:spacing w:val="2"/>
                <w:lang w:eastAsia="it-IT"/>
              </w:rPr>
            </w:pPr>
            <w:r>
              <w:rPr>
                <w:rFonts w:ascii="Cambria" w:hAnsi="Cambria"/>
                <w:spacing w:val="2"/>
                <w:lang w:eastAsia="it-IT"/>
              </w:rPr>
              <w:t>Fa domande non pertinenti all’insegnante</w:t>
            </w:r>
          </w:p>
        </w:tc>
        <w:tc>
          <w:tcPr>
            <w:tcW w:w="1301" w:type="dxa"/>
            <w:gridSpan w:val="2"/>
            <w:vAlign w:val="center"/>
          </w:tcPr>
          <w:p w14:paraId="24EC2F9C"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13EB3DEE"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42B38729"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7C551678"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D53D2C2" w14:textId="77777777" w:rsidTr="001D3D4B">
        <w:trPr>
          <w:trHeight w:val="87"/>
          <w:jc w:val="center"/>
        </w:trPr>
        <w:tc>
          <w:tcPr>
            <w:tcW w:w="4625" w:type="dxa"/>
            <w:gridSpan w:val="2"/>
            <w:vAlign w:val="center"/>
          </w:tcPr>
          <w:p w14:paraId="66CF4EE5" w14:textId="77777777" w:rsidR="00D46E40" w:rsidRDefault="00D46E40" w:rsidP="00331D90">
            <w:pPr>
              <w:pStyle w:val="Paragrafoelenco1"/>
              <w:spacing w:before="60" w:after="60" w:line="240" w:lineRule="auto"/>
              <w:ind w:left="0"/>
              <w:rPr>
                <w:rFonts w:ascii="Cambria" w:hAnsi="Cambria"/>
                <w:spacing w:val="2"/>
                <w:lang w:eastAsia="it-IT"/>
              </w:rPr>
            </w:pPr>
            <w:r>
              <w:rPr>
                <w:rFonts w:ascii="Cambria" w:hAnsi="Cambria"/>
                <w:spacing w:val="2"/>
                <w:lang w:eastAsia="it-IT"/>
              </w:rPr>
              <w:t>Svolge regolarmente i compiti a casa</w:t>
            </w:r>
          </w:p>
        </w:tc>
        <w:tc>
          <w:tcPr>
            <w:tcW w:w="1301" w:type="dxa"/>
            <w:gridSpan w:val="2"/>
            <w:vAlign w:val="center"/>
          </w:tcPr>
          <w:p w14:paraId="3A128EB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74FAE9E9"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58EC7625"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027D55D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0C0BB587" w14:textId="77777777" w:rsidTr="001D3D4B">
        <w:trPr>
          <w:trHeight w:val="87"/>
          <w:jc w:val="center"/>
        </w:trPr>
        <w:tc>
          <w:tcPr>
            <w:tcW w:w="4625" w:type="dxa"/>
            <w:gridSpan w:val="2"/>
            <w:vAlign w:val="center"/>
          </w:tcPr>
          <w:p w14:paraId="33C91D4B" w14:textId="77777777" w:rsidR="00D46E40" w:rsidRDefault="00D46E40" w:rsidP="00331D90">
            <w:pPr>
              <w:spacing w:before="60" w:after="60"/>
              <w:rPr>
                <w:rFonts w:ascii="Cambria" w:hAnsi="Cambria"/>
              </w:rPr>
            </w:pPr>
            <w:r>
              <w:rPr>
                <w:rFonts w:ascii="Cambria" w:hAnsi="Cambria"/>
                <w:bCs/>
              </w:rPr>
              <w:t xml:space="preserve">Porta </w:t>
            </w:r>
            <w:r>
              <w:rPr>
                <w:rFonts w:ascii="Cambria" w:hAnsi="Cambria"/>
              </w:rPr>
              <w:t xml:space="preserve">a scuola i </w:t>
            </w:r>
            <w:r>
              <w:rPr>
                <w:rFonts w:ascii="Cambria" w:hAnsi="Cambria"/>
                <w:bCs/>
              </w:rPr>
              <w:t xml:space="preserve">materiali </w:t>
            </w:r>
            <w:r>
              <w:rPr>
                <w:rFonts w:ascii="Cambria" w:hAnsi="Cambria"/>
              </w:rPr>
              <w:t>necessari alle attività scolastiche</w:t>
            </w:r>
          </w:p>
        </w:tc>
        <w:tc>
          <w:tcPr>
            <w:tcW w:w="1301" w:type="dxa"/>
            <w:gridSpan w:val="2"/>
            <w:vAlign w:val="center"/>
          </w:tcPr>
          <w:p w14:paraId="4575954C"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4AED5049"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0D2DEBE5"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35BF6ED5"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3B04C520" w14:textId="77777777" w:rsidTr="001D3D4B">
        <w:trPr>
          <w:trHeight w:val="87"/>
          <w:jc w:val="center"/>
        </w:trPr>
        <w:tc>
          <w:tcPr>
            <w:tcW w:w="4625" w:type="dxa"/>
            <w:gridSpan w:val="2"/>
            <w:vAlign w:val="center"/>
          </w:tcPr>
          <w:p w14:paraId="383FAED8" w14:textId="77777777" w:rsidR="00D46E40" w:rsidRDefault="00D46E40" w:rsidP="00331D90">
            <w:pPr>
              <w:spacing w:before="60" w:after="60"/>
              <w:jc w:val="both"/>
              <w:rPr>
                <w:rFonts w:ascii="Cambria" w:hAnsi="Cambria"/>
              </w:rPr>
            </w:pPr>
            <w:r>
              <w:rPr>
                <w:rFonts w:ascii="Cambria" w:hAnsi="Cambria"/>
                <w:bCs/>
              </w:rPr>
              <w:t xml:space="preserve">Cura </w:t>
            </w:r>
            <w:r>
              <w:rPr>
                <w:rFonts w:ascii="Cambria" w:hAnsi="Cambria"/>
              </w:rPr>
              <w:t xml:space="preserve">dei </w:t>
            </w:r>
            <w:r>
              <w:rPr>
                <w:rFonts w:ascii="Cambria" w:hAnsi="Cambria"/>
                <w:bCs/>
              </w:rPr>
              <w:t xml:space="preserve">materiali </w:t>
            </w:r>
            <w:r>
              <w:rPr>
                <w:rFonts w:ascii="Cambria" w:hAnsi="Cambria"/>
              </w:rPr>
              <w:t>per le attività scolastiche (propri e della scuola)</w:t>
            </w:r>
          </w:p>
        </w:tc>
        <w:tc>
          <w:tcPr>
            <w:tcW w:w="1301" w:type="dxa"/>
            <w:gridSpan w:val="2"/>
            <w:vAlign w:val="center"/>
          </w:tcPr>
          <w:p w14:paraId="7E237426"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312BD449"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797BBF5F"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1B698AF6"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A972508" w14:textId="77777777" w:rsidTr="001D3D4B">
        <w:trPr>
          <w:trHeight w:val="87"/>
          <w:jc w:val="center"/>
        </w:trPr>
        <w:tc>
          <w:tcPr>
            <w:tcW w:w="4625" w:type="dxa"/>
            <w:gridSpan w:val="2"/>
          </w:tcPr>
          <w:p w14:paraId="410B3A96" w14:textId="77777777" w:rsidR="00D46E40" w:rsidRDefault="00D46E40" w:rsidP="00331D90">
            <w:pPr>
              <w:pStyle w:val="Paragrafoelenco1"/>
              <w:spacing w:before="60" w:after="60" w:line="240" w:lineRule="auto"/>
              <w:ind w:left="0"/>
              <w:jc w:val="both"/>
              <w:rPr>
                <w:rFonts w:ascii="Cambria" w:hAnsi="Cambria"/>
                <w:spacing w:val="2"/>
                <w:lang w:eastAsia="it-IT"/>
              </w:rPr>
            </w:pPr>
            <w:r>
              <w:rPr>
                <w:rFonts w:ascii="Cambria" w:hAnsi="Cambria"/>
                <w:spacing w:val="2"/>
                <w:lang w:eastAsia="it-IT"/>
              </w:rPr>
              <w:lastRenderedPageBreak/>
              <w:t>Comprende le consegne proposte in classe</w:t>
            </w:r>
          </w:p>
        </w:tc>
        <w:tc>
          <w:tcPr>
            <w:tcW w:w="1301" w:type="dxa"/>
            <w:gridSpan w:val="2"/>
            <w:vAlign w:val="center"/>
          </w:tcPr>
          <w:p w14:paraId="66D35DCA"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55C1EB4B"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0B6C7F14"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5C53EC25"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44155000" w14:textId="77777777" w:rsidTr="001D3D4B">
        <w:trPr>
          <w:trHeight w:val="87"/>
          <w:jc w:val="center"/>
        </w:trPr>
        <w:tc>
          <w:tcPr>
            <w:tcW w:w="4625" w:type="dxa"/>
            <w:gridSpan w:val="2"/>
            <w:vAlign w:val="center"/>
          </w:tcPr>
          <w:p w14:paraId="3374525D" w14:textId="77777777" w:rsidR="00D46E40" w:rsidRDefault="00D46E40" w:rsidP="00331D90">
            <w:pPr>
              <w:pStyle w:val="Paragrafoelenco1"/>
              <w:suppressAutoHyphens w:val="0"/>
              <w:spacing w:before="60" w:after="60" w:line="240" w:lineRule="auto"/>
              <w:ind w:left="0"/>
              <w:jc w:val="both"/>
              <w:rPr>
                <w:rFonts w:ascii="Cambria" w:hAnsi="Cambria"/>
                <w:spacing w:val="2"/>
                <w:lang w:eastAsia="it-IT"/>
              </w:rPr>
            </w:pPr>
            <w:r>
              <w:rPr>
                <w:rFonts w:ascii="Cambria" w:hAnsi="Cambria"/>
                <w:spacing w:val="2"/>
                <w:lang w:eastAsia="it-IT"/>
              </w:rPr>
              <w:t>Usa consapevolmente gli strumenti compensativi e le misure dispensative</w:t>
            </w:r>
          </w:p>
        </w:tc>
        <w:tc>
          <w:tcPr>
            <w:tcW w:w="1301" w:type="dxa"/>
            <w:gridSpan w:val="2"/>
            <w:vAlign w:val="center"/>
          </w:tcPr>
          <w:p w14:paraId="108884F1"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6060CC25"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7C8482E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029FB5F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277021D0" w14:textId="77777777" w:rsidTr="001D3D4B">
        <w:trPr>
          <w:trHeight w:val="87"/>
          <w:jc w:val="center"/>
        </w:trPr>
        <w:tc>
          <w:tcPr>
            <w:tcW w:w="4625" w:type="dxa"/>
            <w:gridSpan w:val="2"/>
            <w:vAlign w:val="center"/>
          </w:tcPr>
          <w:p w14:paraId="00AAE679" w14:textId="1CF62050" w:rsidR="00D46E40" w:rsidRDefault="00D46E40" w:rsidP="001D3D4B">
            <w:pPr>
              <w:pStyle w:val="Paragrafoelenco1"/>
              <w:spacing w:before="60" w:after="60" w:line="240" w:lineRule="auto"/>
              <w:ind w:left="0"/>
              <w:jc w:val="both"/>
              <w:rPr>
                <w:rFonts w:ascii="Cambria" w:hAnsi="Cambria"/>
                <w:spacing w:val="2"/>
                <w:lang w:eastAsia="it-IT"/>
              </w:rPr>
            </w:pPr>
            <w:r>
              <w:rPr>
                <w:rFonts w:ascii="Cambria" w:hAnsi="Cambria"/>
              </w:rPr>
              <w:t xml:space="preserve">Ha </w:t>
            </w:r>
            <w:r w:rsidR="001D3D4B">
              <w:rPr>
                <w:rFonts w:ascii="Cambria" w:hAnsi="Cambria"/>
                <w:bCs/>
              </w:rPr>
              <w:t>f</w:t>
            </w:r>
            <w:r>
              <w:rPr>
                <w:rFonts w:ascii="Cambria" w:hAnsi="Cambria"/>
                <w:bCs/>
              </w:rPr>
              <w:t>iducia nelle proprie capacità</w:t>
            </w:r>
          </w:p>
        </w:tc>
        <w:tc>
          <w:tcPr>
            <w:tcW w:w="1301" w:type="dxa"/>
            <w:gridSpan w:val="2"/>
            <w:vAlign w:val="center"/>
          </w:tcPr>
          <w:p w14:paraId="37586B9A"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5624BCE6"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5A6FB392"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0A48D716"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990AD1B" w14:textId="77777777" w:rsidTr="001D3D4B">
        <w:trPr>
          <w:trHeight w:val="87"/>
          <w:jc w:val="center"/>
        </w:trPr>
        <w:tc>
          <w:tcPr>
            <w:tcW w:w="4625" w:type="dxa"/>
            <w:gridSpan w:val="2"/>
            <w:vAlign w:val="center"/>
          </w:tcPr>
          <w:p w14:paraId="13CDF298" w14:textId="77777777" w:rsidR="00D46E40" w:rsidRDefault="00D46E40" w:rsidP="00331D90">
            <w:pPr>
              <w:spacing w:before="120" w:after="120"/>
              <w:rPr>
                <w:rFonts w:ascii="Cambria" w:hAnsi="Cambria"/>
              </w:rPr>
            </w:pPr>
            <w:r>
              <w:rPr>
                <w:rFonts w:ascii="Cambria" w:hAnsi="Cambria"/>
                <w:bCs/>
              </w:rPr>
              <w:t xml:space="preserve">Segue il regolare </w:t>
            </w:r>
            <w:r>
              <w:rPr>
                <w:rFonts w:ascii="Cambria" w:hAnsi="Cambria"/>
              </w:rPr>
              <w:t xml:space="preserve">svolgimento delle </w:t>
            </w:r>
            <w:r>
              <w:rPr>
                <w:rFonts w:ascii="Cambria" w:hAnsi="Cambria"/>
                <w:bCs/>
              </w:rPr>
              <w:t xml:space="preserve">lezioni </w:t>
            </w:r>
          </w:p>
        </w:tc>
        <w:tc>
          <w:tcPr>
            <w:tcW w:w="1301" w:type="dxa"/>
            <w:gridSpan w:val="2"/>
            <w:vAlign w:val="center"/>
          </w:tcPr>
          <w:p w14:paraId="5EE07660"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642A33D0"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4212A4D4"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604A32E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714A7B3D" w14:textId="77777777" w:rsidTr="001D3D4B">
        <w:trPr>
          <w:trHeight w:val="87"/>
          <w:jc w:val="center"/>
        </w:trPr>
        <w:tc>
          <w:tcPr>
            <w:tcW w:w="4625" w:type="dxa"/>
            <w:gridSpan w:val="2"/>
            <w:vAlign w:val="center"/>
          </w:tcPr>
          <w:p w14:paraId="5E4D93B6" w14:textId="543EF255" w:rsidR="00D46E40" w:rsidRDefault="00D46E40" w:rsidP="001D3D4B">
            <w:pPr>
              <w:spacing w:before="120" w:after="120"/>
              <w:rPr>
                <w:rFonts w:ascii="Cambria" w:hAnsi="Cambria"/>
              </w:rPr>
            </w:pPr>
            <w:r>
              <w:rPr>
                <w:rFonts w:ascii="Cambria" w:hAnsi="Cambria"/>
              </w:rPr>
              <w:t xml:space="preserve">Presta attenzione alle sollecitazioni </w:t>
            </w:r>
            <w:r>
              <w:rPr>
                <w:rFonts w:ascii="Cambria" w:hAnsi="Cambria"/>
                <w:bCs/>
              </w:rPr>
              <w:t>dell’insegnante / educatore</w:t>
            </w:r>
          </w:p>
        </w:tc>
        <w:tc>
          <w:tcPr>
            <w:tcW w:w="1301" w:type="dxa"/>
            <w:gridSpan w:val="2"/>
            <w:vAlign w:val="center"/>
          </w:tcPr>
          <w:p w14:paraId="6128A214"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6EDEC7DB"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73A620A8"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473FAFD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164004C" w14:textId="77777777" w:rsidTr="001D3D4B">
        <w:trPr>
          <w:trHeight w:val="87"/>
          <w:jc w:val="center"/>
        </w:trPr>
        <w:tc>
          <w:tcPr>
            <w:tcW w:w="4625" w:type="dxa"/>
            <w:gridSpan w:val="2"/>
            <w:vAlign w:val="center"/>
          </w:tcPr>
          <w:p w14:paraId="5166B7B7" w14:textId="77777777" w:rsidR="00D46E40" w:rsidRDefault="00D46E40" w:rsidP="00331D90">
            <w:pPr>
              <w:spacing w:before="120" w:after="120"/>
              <w:rPr>
                <w:rFonts w:ascii="Cambria" w:hAnsi="Cambria"/>
              </w:rPr>
            </w:pPr>
            <w:r>
              <w:rPr>
                <w:rFonts w:ascii="Cambria" w:hAnsi="Cambria"/>
                <w:bCs/>
              </w:rPr>
              <w:t xml:space="preserve">Mantiene l’attenzione durante l’attività in classe </w:t>
            </w:r>
          </w:p>
        </w:tc>
        <w:tc>
          <w:tcPr>
            <w:tcW w:w="1301" w:type="dxa"/>
            <w:gridSpan w:val="2"/>
            <w:vAlign w:val="center"/>
          </w:tcPr>
          <w:p w14:paraId="6CA2B853"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398647FB"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6F843D86"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3F39399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666FEA4" w14:textId="77777777" w:rsidTr="001D3D4B">
        <w:trPr>
          <w:trHeight w:val="87"/>
          <w:jc w:val="center"/>
        </w:trPr>
        <w:tc>
          <w:tcPr>
            <w:tcW w:w="4625" w:type="dxa"/>
            <w:gridSpan w:val="2"/>
            <w:vAlign w:val="center"/>
          </w:tcPr>
          <w:p w14:paraId="446C294B" w14:textId="294257BC" w:rsidR="00D46E40" w:rsidRDefault="00D46E40" w:rsidP="00331D90">
            <w:pPr>
              <w:spacing w:before="120" w:after="120" w:line="240" w:lineRule="auto"/>
              <w:jc w:val="both"/>
              <w:rPr>
                <w:rFonts w:ascii="Cambria" w:hAnsi="Cambria"/>
              </w:rPr>
            </w:pPr>
            <w:r>
              <w:rPr>
                <w:rFonts w:ascii="Cambria" w:hAnsi="Cambria"/>
              </w:rPr>
              <w:t xml:space="preserve">Partecipa alle </w:t>
            </w:r>
            <w:r>
              <w:rPr>
                <w:rFonts w:ascii="Cambria" w:hAnsi="Cambria"/>
                <w:bCs/>
              </w:rPr>
              <w:t>attività di gruppo</w:t>
            </w:r>
          </w:p>
        </w:tc>
        <w:tc>
          <w:tcPr>
            <w:tcW w:w="1301" w:type="dxa"/>
            <w:gridSpan w:val="2"/>
            <w:vAlign w:val="center"/>
          </w:tcPr>
          <w:p w14:paraId="0478F93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2FFE6E94"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4EE5004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42497053"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EFF3B80" w14:textId="77777777" w:rsidTr="001D3D4B">
        <w:trPr>
          <w:trHeight w:val="87"/>
          <w:jc w:val="center"/>
        </w:trPr>
        <w:tc>
          <w:tcPr>
            <w:tcW w:w="4625" w:type="dxa"/>
            <w:gridSpan w:val="2"/>
            <w:vAlign w:val="center"/>
          </w:tcPr>
          <w:p w14:paraId="08438EEE" w14:textId="77777777" w:rsidR="00D46E40" w:rsidRDefault="00D46E40" w:rsidP="00331D90">
            <w:pPr>
              <w:spacing w:before="120" w:after="120" w:line="240" w:lineRule="auto"/>
              <w:jc w:val="both"/>
              <w:rPr>
                <w:rFonts w:ascii="Cambria" w:hAnsi="Cambria"/>
              </w:rPr>
            </w:pPr>
            <w:r>
              <w:rPr>
                <w:rFonts w:ascii="Cambria" w:hAnsi="Cambria"/>
              </w:rPr>
              <w:t>Partecipa alle attività ludiche</w:t>
            </w:r>
          </w:p>
        </w:tc>
        <w:tc>
          <w:tcPr>
            <w:tcW w:w="1301" w:type="dxa"/>
            <w:gridSpan w:val="2"/>
            <w:vAlign w:val="center"/>
          </w:tcPr>
          <w:p w14:paraId="22CF0087"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7A53FA21"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02AFC1F2"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2BB0216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018C8EFB" w14:textId="77777777" w:rsidTr="001D3D4B">
        <w:trPr>
          <w:trHeight w:val="87"/>
          <w:jc w:val="center"/>
        </w:trPr>
        <w:tc>
          <w:tcPr>
            <w:tcW w:w="10551" w:type="dxa"/>
            <w:gridSpan w:val="9"/>
          </w:tcPr>
          <w:p w14:paraId="409A735E" w14:textId="77777777" w:rsidR="00D46E40" w:rsidRDefault="00D46E40" w:rsidP="00331D90">
            <w:pPr>
              <w:spacing w:before="120" w:after="120" w:line="240" w:lineRule="auto"/>
              <w:jc w:val="center"/>
              <w:rPr>
                <w:rFonts w:ascii="Cambria" w:hAnsi="Cambria"/>
                <w:b/>
                <w:bCs/>
                <w:w w:val="105"/>
                <w:lang w:eastAsia="it-IT"/>
              </w:rPr>
            </w:pPr>
          </w:p>
          <w:p w14:paraId="0048BD23" w14:textId="77777777" w:rsidR="00D46E40" w:rsidRDefault="00D46E40" w:rsidP="00331D90">
            <w:pPr>
              <w:spacing w:before="120" w:after="120" w:line="240" w:lineRule="auto"/>
              <w:jc w:val="center"/>
              <w:rPr>
                <w:rFonts w:ascii="Cambria" w:hAnsi="Cambria"/>
                <w:spacing w:val="2"/>
                <w:w w:val="110"/>
              </w:rPr>
            </w:pPr>
            <w:r>
              <w:rPr>
                <w:rFonts w:ascii="Cambria" w:hAnsi="Cambria"/>
                <w:b/>
                <w:bCs/>
                <w:w w:val="105"/>
                <w:lang w:eastAsia="it-IT"/>
              </w:rPr>
              <w:t>STRATEGIE UTILIZZATE DALL’ALUNNO NELLO STUDIO</w:t>
            </w:r>
          </w:p>
        </w:tc>
      </w:tr>
      <w:tr w:rsidR="00D46E40" w14:paraId="18555782" w14:textId="77777777" w:rsidTr="001D3D4B">
        <w:trPr>
          <w:trHeight w:val="87"/>
          <w:jc w:val="center"/>
        </w:trPr>
        <w:tc>
          <w:tcPr>
            <w:tcW w:w="4625" w:type="dxa"/>
            <w:gridSpan w:val="2"/>
            <w:vAlign w:val="center"/>
          </w:tcPr>
          <w:p w14:paraId="0855ED8F" w14:textId="77777777" w:rsidR="00D46E40" w:rsidRDefault="00D46E40" w:rsidP="00331D90">
            <w:pPr>
              <w:pStyle w:val="Paragrafoelenco1"/>
              <w:spacing w:before="60" w:after="60" w:line="240" w:lineRule="auto"/>
              <w:ind w:left="0"/>
              <w:rPr>
                <w:rFonts w:ascii="Cambria" w:hAnsi="Cambria"/>
                <w:spacing w:val="2"/>
                <w:lang w:eastAsia="it-IT"/>
              </w:rPr>
            </w:pPr>
            <w:r>
              <w:rPr>
                <w:rFonts w:ascii="Cambria" w:hAnsi="Cambria"/>
                <w:spacing w:val="2"/>
                <w:lang w:eastAsia="it-IT"/>
              </w:rPr>
              <w:t xml:space="preserve"> Sottolinea, identifica parole chiave … </w:t>
            </w:r>
          </w:p>
        </w:tc>
        <w:tc>
          <w:tcPr>
            <w:tcW w:w="1301" w:type="dxa"/>
            <w:gridSpan w:val="2"/>
            <w:vAlign w:val="center"/>
          </w:tcPr>
          <w:p w14:paraId="6387358A"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551DE332"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76A1DCD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3AA2F31C"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3D069CCE" w14:textId="77777777" w:rsidTr="001D3D4B">
        <w:trPr>
          <w:trHeight w:val="87"/>
          <w:jc w:val="center"/>
        </w:trPr>
        <w:tc>
          <w:tcPr>
            <w:tcW w:w="4625" w:type="dxa"/>
            <w:gridSpan w:val="2"/>
          </w:tcPr>
          <w:p w14:paraId="1D0AE401" w14:textId="77777777" w:rsidR="00D46E40" w:rsidRDefault="00D46E40" w:rsidP="00331D90">
            <w:pPr>
              <w:pStyle w:val="Paragrafoelenco1"/>
              <w:suppressAutoHyphens w:val="0"/>
              <w:spacing w:before="60" w:after="60" w:line="240" w:lineRule="auto"/>
              <w:ind w:left="0"/>
              <w:jc w:val="both"/>
              <w:rPr>
                <w:rFonts w:ascii="Cambria" w:hAnsi="Cambria"/>
                <w:spacing w:val="2"/>
                <w:lang w:eastAsia="it-IT"/>
              </w:rPr>
            </w:pPr>
            <w:r>
              <w:rPr>
                <w:rFonts w:ascii="Cambria" w:hAnsi="Cambria"/>
                <w:spacing w:val="2"/>
                <w:lang w:eastAsia="it-IT"/>
              </w:rPr>
              <w:t>Rielabora e riassume verbalmente e/o per iscritto un argomento di studio</w:t>
            </w:r>
          </w:p>
        </w:tc>
        <w:tc>
          <w:tcPr>
            <w:tcW w:w="1301" w:type="dxa"/>
            <w:gridSpan w:val="2"/>
            <w:vAlign w:val="center"/>
          </w:tcPr>
          <w:p w14:paraId="45D9C2AB"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4E0DFED3"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09F5C34A"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3451B12B"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D5954BB" w14:textId="77777777" w:rsidTr="001D3D4B">
        <w:trPr>
          <w:trHeight w:val="87"/>
          <w:jc w:val="center"/>
        </w:trPr>
        <w:tc>
          <w:tcPr>
            <w:tcW w:w="4625" w:type="dxa"/>
            <w:gridSpan w:val="2"/>
          </w:tcPr>
          <w:p w14:paraId="41BA710A" w14:textId="712C8363" w:rsidR="00D46E40" w:rsidRDefault="00D46E40" w:rsidP="00331D90">
            <w:pPr>
              <w:pStyle w:val="Paragrafoelenco1"/>
              <w:suppressAutoHyphens w:val="0"/>
              <w:spacing w:before="60" w:after="60" w:line="240" w:lineRule="auto"/>
              <w:ind w:left="0"/>
              <w:rPr>
                <w:rFonts w:ascii="Cambria" w:hAnsi="Cambria"/>
                <w:spacing w:val="2"/>
                <w:lang w:eastAsia="it-IT"/>
              </w:rPr>
            </w:pPr>
            <w:r>
              <w:rPr>
                <w:rFonts w:ascii="Cambria" w:hAnsi="Cambria"/>
                <w:spacing w:val="2"/>
                <w:lang w:eastAsia="it-IT"/>
              </w:rPr>
              <w:t xml:space="preserve"> Costruisce schemi, mappe o diagrammi autonomamente</w:t>
            </w:r>
          </w:p>
        </w:tc>
        <w:tc>
          <w:tcPr>
            <w:tcW w:w="1301" w:type="dxa"/>
            <w:gridSpan w:val="2"/>
            <w:vAlign w:val="center"/>
          </w:tcPr>
          <w:p w14:paraId="288F5D2F"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1EF691AB"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743F0C6F"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31CCEAD2"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77B210B3" w14:textId="77777777" w:rsidTr="001D3D4B">
        <w:trPr>
          <w:trHeight w:val="87"/>
          <w:jc w:val="center"/>
        </w:trPr>
        <w:tc>
          <w:tcPr>
            <w:tcW w:w="4625" w:type="dxa"/>
            <w:gridSpan w:val="2"/>
          </w:tcPr>
          <w:p w14:paraId="071446A1" w14:textId="77777777" w:rsidR="00D46E40" w:rsidRDefault="00D46E40" w:rsidP="00331D90">
            <w:pPr>
              <w:pStyle w:val="Paragrafoelenco1"/>
              <w:suppressAutoHyphens w:val="0"/>
              <w:spacing w:before="60" w:after="60" w:line="240" w:lineRule="auto"/>
              <w:ind w:left="0"/>
              <w:rPr>
                <w:rFonts w:ascii="Cambria" w:hAnsi="Cambria"/>
                <w:spacing w:val="2"/>
                <w:lang w:eastAsia="it-IT"/>
              </w:rPr>
            </w:pPr>
            <w:r>
              <w:rPr>
                <w:rFonts w:ascii="Cambria" w:hAnsi="Cambria"/>
                <w:spacing w:val="2"/>
                <w:lang w:eastAsia="it-IT"/>
              </w:rPr>
              <w:t>Utilizza schemi e/o mappe fatte da altri (insegnanti, genitori, compagni, ecc.)</w:t>
            </w:r>
          </w:p>
        </w:tc>
        <w:tc>
          <w:tcPr>
            <w:tcW w:w="1301" w:type="dxa"/>
            <w:gridSpan w:val="2"/>
            <w:vAlign w:val="center"/>
          </w:tcPr>
          <w:p w14:paraId="2FE646E9"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303B29DE"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68C1FF97"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75772AC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389DDAD4" w14:textId="77777777" w:rsidTr="001D3D4B">
        <w:trPr>
          <w:trHeight w:val="87"/>
          <w:jc w:val="center"/>
        </w:trPr>
        <w:tc>
          <w:tcPr>
            <w:tcW w:w="4625" w:type="dxa"/>
            <w:gridSpan w:val="2"/>
            <w:vAlign w:val="center"/>
          </w:tcPr>
          <w:p w14:paraId="0537AA94" w14:textId="77777777" w:rsidR="00D46E40" w:rsidRDefault="00D46E40" w:rsidP="00331D90">
            <w:pPr>
              <w:pStyle w:val="Paragrafoelenco1"/>
              <w:suppressAutoHyphens w:val="0"/>
              <w:spacing w:before="60" w:after="60" w:line="240" w:lineRule="auto"/>
              <w:ind w:left="0"/>
              <w:rPr>
                <w:rFonts w:ascii="Cambria" w:hAnsi="Cambria"/>
                <w:spacing w:val="2"/>
                <w:lang w:eastAsia="it-IT"/>
              </w:rPr>
            </w:pPr>
            <w:r>
              <w:rPr>
                <w:rFonts w:ascii="Cambria" w:hAnsi="Cambria"/>
                <w:spacing w:val="2"/>
                <w:lang w:eastAsia="it-IT"/>
              </w:rPr>
              <w:t>Cerca d’imparare tutto a memoria</w:t>
            </w:r>
          </w:p>
        </w:tc>
        <w:tc>
          <w:tcPr>
            <w:tcW w:w="1301" w:type="dxa"/>
            <w:gridSpan w:val="2"/>
            <w:vAlign w:val="center"/>
          </w:tcPr>
          <w:p w14:paraId="43979382"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2902AE5B"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66E7A183"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5F2C113B"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C7A15FB" w14:textId="77777777" w:rsidTr="001D3D4B">
        <w:trPr>
          <w:trHeight w:val="87"/>
          <w:jc w:val="center"/>
        </w:trPr>
        <w:tc>
          <w:tcPr>
            <w:tcW w:w="4625" w:type="dxa"/>
            <w:gridSpan w:val="2"/>
          </w:tcPr>
          <w:p w14:paraId="1AE0BB0E" w14:textId="77777777" w:rsidR="00D46E40" w:rsidRDefault="00D46E40" w:rsidP="00331D90">
            <w:pPr>
              <w:pStyle w:val="Paragrafoelenco1"/>
              <w:suppressAutoHyphens w:val="0"/>
              <w:spacing w:before="60" w:after="60" w:line="240" w:lineRule="auto"/>
              <w:ind w:left="0"/>
              <w:jc w:val="both"/>
              <w:rPr>
                <w:rFonts w:ascii="Cambria" w:hAnsi="Cambria"/>
                <w:spacing w:val="2"/>
                <w:lang w:eastAsia="it-IT"/>
              </w:rPr>
            </w:pPr>
            <w:r>
              <w:rPr>
                <w:rFonts w:ascii="Cambria" w:hAnsi="Cambria"/>
                <w:spacing w:val="2"/>
                <w:lang w:eastAsia="it-IT"/>
              </w:rPr>
              <w:t>Utilizza strumenti informatici (computer, correttore ortografico, software …)</w:t>
            </w:r>
          </w:p>
        </w:tc>
        <w:tc>
          <w:tcPr>
            <w:tcW w:w="1301" w:type="dxa"/>
            <w:gridSpan w:val="2"/>
            <w:vAlign w:val="center"/>
          </w:tcPr>
          <w:p w14:paraId="3A74B8DD"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2AE4D9A4"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287E3CE0"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0DF21E1E"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6ED8448C" w14:textId="77777777" w:rsidTr="001D3D4B">
        <w:trPr>
          <w:trHeight w:val="87"/>
          <w:jc w:val="center"/>
        </w:trPr>
        <w:tc>
          <w:tcPr>
            <w:tcW w:w="4625" w:type="dxa"/>
            <w:gridSpan w:val="2"/>
          </w:tcPr>
          <w:p w14:paraId="12A9F0B0" w14:textId="77777777" w:rsidR="00D46E40" w:rsidRDefault="00D46E40" w:rsidP="00331D90">
            <w:pPr>
              <w:pStyle w:val="Paragrafoelenco1"/>
              <w:suppressAutoHyphens w:val="0"/>
              <w:spacing w:before="60" w:after="60" w:line="240" w:lineRule="auto"/>
              <w:ind w:left="0"/>
              <w:jc w:val="both"/>
              <w:rPr>
                <w:rFonts w:ascii="Cambria" w:hAnsi="Cambria"/>
                <w:spacing w:val="2"/>
                <w:lang w:eastAsia="it-IT"/>
              </w:rPr>
            </w:pPr>
            <w:r>
              <w:rPr>
                <w:rFonts w:ascii="Cambria" w:hAnsi="Cambria"/>
                <w:spacing w:val="2"/>
                <w:lang w:eastAsia="it-IT"/>
              </w:rPr>
              <w:t xml:space="preserve">Usa strategie di memorizzazione (immagini, colori, riquadrature …) </w:t>
            </w:r>
          </w:p>
        </w:tc>
        <w:tc>
          <w:tcPr>
            <w:tcW w:w="1301" w:type="dxa"/>
            <w:gridSpan w:val="2"/>
            <w:vAlign w:val="center"/>
          </w:tcPr>
          <w:p w14:paraId="1C8353C0"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sempre</w:t>
            </w:r>
          </w:p>
        </w:tc>
        <w:tc>
          <w:tcPr>
            <w:tcW w:w="1734" w:type="dxa"/>
            <w:gridSpan w:val="2"/>
            <w:vAlign w:val="center"/>
          </w:tcPr>
          <w:p w14:paraId="7530AEFC" w14:textId="77777777" w:rsidR="00D46E40" w:rsidRDefault="00D46E40" w:rsidP="00D46E40">
            <w:pPr>
              <w:pStyle w:val="Paragrafoelenco1"/>
              <w:numPr>
                <w:ilvl w:val="0"/>
                <w:numId w:val="5"/>
              </w:numPr>
              <w:suppressAutoHyphens w:val="0"/>
              <w:spacing w:before="60" w:after="60" w:line="240" w:lineRule="auto"/>
              <w:ind w:left="247" w:hanging="284"/>
              <w:jc w:val="both"/>
              <w:rPr>
                <w:rFonts w:ascii="Cambria" w:hAnsi="Cambria"/>
                <w:bCs/>
                <w:w w:val="105"/>
                <w:sz w:val="20"/>
                <w:szCs w:val="20"/>
                <w:lang w:eastAsia="it-IT"/>
              </w:rPr>
            </w:pPr>
            <w:r>
              <w:rPr>
                <w:rFonts w:ascii="Cambria" w:hAnsi="Cambria"/>
                <w:bCs/>
                <w:w w:val="105"/>
                <w:sz w:val="20"/>
                <w:szCs w:val="20"/>
                <w:lang w:eastAsia="it-IT"/>
              </w:rPr>
              <w:t>quasi sempre</w:t>
            </w:r>
          </w:p>
        </w:tc>
        <w:tc>
          <w:tcPr>
            <w:tcW w:w="1734" w:type="dxa"/>
            <w:gridSpan w:val="2"/>
            <w:vAlign w:val="center"/>
          </w:tcPr>
          <w:p w14:paraId="67B5E943"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qualche volta</w:t>
            </w:r>
          </w:p>
        </w:tc>
        <w:tc>
          <w:tcPr>
            <w:tcW w:w="1157" w:type="dxa"/>
            <w:vAlign w:val="center"/>
          </w:tcPr>
          <w:p w14:paraId="48C2A8F3" w14:textId="77777777" w:rsidR="00D46E40" w:rsidRDefault="00D46E40" w:rsidP="00D46E40">
            <w:pPr>
              <w:pStyle w:val="Paragrafoelenco1"/>
              <w:numPr>
                <w:ilvl w:val="0"/>
                <w:numId w:val="5"/>
              </w:numPr>
              <w:suppressAutoHyphens w:val="0"/>
              <w:spacing w:before="60" w:after="60" w:line="240" w:lineRule="auto"/>
              <w:ind w:left="318" w:hanging="318"/>
              <w:jc w:val="both"/>
              <w:rPr>
                <w:rFonts w:ascii="Cambria" w:hAnsi="Cambria"/>
                <w:bCs/>
                <w:w w:val="105"/>
                <w:sz w:val="20"/>
                <w:szCs w:val="20"/>
                <w:lang w:eastAsia="it-IT"/>
              </w:rPr>
            </w:pPr>
            <w:r>
              <w:rPr>
                <w:rFonts w:ascii="Cambria" w:hAnsi="Cambria"/>
                <w:bCs/>
                <w:w w:val="105"/>
                <w:sz w:val="20"/>
                <w:szCs w:val="20"/>
                <w:lang w:eastAsia="it-IT"/>
              </w:rPr>
              <w:t>mai</w:t>
            </w:r>
          </w:p>
        </w:tc>
      </w:tr>
      <w:tr w:rsidR="00D46E40" w14:paraId="1964990A" w14:textId="77777777" w:rsidTr="001D3D4B">
        <w:trPr>
          <w:trHeight w:val="87"/>
          <w:jc w:val="center"/>
        </w:trPr>
        <w:tc>
          <w:tcPr>
            <w:tcW w:w="4625" w:type="dxa"/>
            <w:gridSpan w:val="2"/>
          </w:tcPr>
          <w:p w14:paraId="0F8364C2" w14:textId="77777777" w:rsidR="00D46E40" w:rsidRDefault="00D46E40" w:rsidP="001D3D4B">
            <w:pPr>
              <w:pStyle w:val="Paragrafoelenco1"/>
              <w:spacing w:before="60" w:after="60" w:line="240" w:lineRule="auto"/>
              <w:ind w:left="0"/>
              <w:rPr>
                <w:rFonts w:ascii="Cambria" w:hAnsi="Cambria"/>
                <w:spacing w:val="2"/>
                <w:lang w:eastAsia="it-IT"/>
              </w:rPr>
            </w:pPr>
            <w:r>
              <w:rPr>
                <w:rFonts w:ascii="Cambria" w:hAnsi="Cambria"/>
                <w:spacing w:val="2"/>
                <w:lang w:eastAsia="it-IT"/>
              </w:rPr>
              <w:t>Altro</w:t>
            </w:r>
          </w:p>
          <w:p w14:paraId="591ED6C2" w14:textId="1F515DAC" w:rsidR="001D3D4B" w:rsidRDefault="001D3D4B" w:rsidP="001D3D4B">
            <w:pPr>
              <w:pStyle w:val="Paragrafoelenco1"/>
              <w:spacing w:before="60" w:after="60" w:line="240" w:lineRule="auto"/>
              <w:ind w:left="0"/>
              <w:rPr>
                <w:rFonts w:ascii="Cambria" w:hAnsi="Cambria"/>
                <w:spacing w:val="2"/>
                <w:lang w:eastAsia="it-IT"/>
              </w:rPr>
            </w:pPr>
          </w:p>
        </w:tc>
        <w:tc>
          <w:tcPr>
            <w:tcW w:w="5926" w:type="dxa"/>
            <w:gridSpan w:val="7"/>
          </w:tcPr>
          <w:p w14:paraId="0F21A932" w14:textId="77777777" w:rsidR="00D46E40" w:rsidRDefault="00D46E40" w:rsidP="00331D90">
            <w:pPr>
              <w:pStyle w:val="Paragrafoelenco1"/>
              <w:spacing w:before="60" w:after="60" w:line="240" w:lineRule="auto"/>
              <w:ind w:left="0"/>
              <w:rPr>
                <w:rFonts w:ascii="Cambria" w:hAnsi="Cambria"/>
                <w:spacing w:val="2"/>
                <w:w w:val="110"/>
              </w:rPr>
            </w:pPr>
          </w:p>
        </w:tc>
      </w:tr>
    </w:tbl>
    <w:p w14:paraId="434FDF1D" w14:textId="77777777" w:rsidR="00D46E40" w:rsidRDefault="00D46E40" w:rsidP="00D46E40">
      <w:pPr>
        <w:widowControl w:val="0"/>
        <w:kinsoku w:val="0"/>
        <w:spacing w:before="60" w:after="240" w:line="240" w:lineRule="auto"/>
        <w:ind w:right="567"/>
        <w:jc w:val="center"/>
        <w:rPr>
          <w:rStyle w:val="CharacterStyle2"/>
          <w:rFonts w:ascii="Cambria" w:hAnsi="Cambria"/>
          <w:b/>
          <w:bCs/>
          <w:spacing w:val="-2"/>
          <w:w w:val="105"/>
          <w:sz w:val="32"/>
          <w:szCs w:val="32"/>
          <w:u w:val="single"/>
        </w:rPr>
      </w:pPr>
    </w:p>
    <w:p w14:paraId="6A2F2423" w14:textId="77777777" w:rsidR="00D46E40" w:rsidRDefault="00D46E40" w:rsidP="00D46E40">
      <w:pPr>
        <w:widowControl w:val="0"/>
        <w:kinsoku w:val="0"/>
        <w:spacing w:before="60" w:after="240" w:line="240" w:lineRule="auto"/>
        <w:ind w:right="567"/>
        <w:jc w:val="center"/>
        <w:rPr>
          <w:rStyle w:val="CharacterStyle2"/>
          <w:rFonts w:ascii="Cambria" w:hAnsi="Cambria"/>
          <w:b/>
          <w:bCs/>
          <w:spacing w:val="-2"/>
          <w:w w:val="105"/>
          <w:sz w:val="28"/>
          <w:szCs w:val="28"/>
          <w:u w:val="single"/>
        </w:rPr>
      </w:pPr>
    </w:p>
    <w:p w14:paraId="2D8A534B" w14:textId="77777777" w:rsidR="00D46E40" w:rsidRDefault="00D46E40" w:rsidP="00D46E40">
      <w:pPr>
        <w:widowControl w:val="0"/>
        <w:kinsoku w:val="0"/>
        <w:spacing w:before="60" w:after="240" w:line="240" w:lineRule="auto"/>
        <w:ind w:right="567"/>
        <w:jc w:val="center"/>
        <w:rPr>
          <w:rStyle w:val="CharacterStyle2"/>
          <w:rFonts w:ascii="Cambria" w:hAnsi="Cambria"/>
          <w:b/>
          <w:bCs/>
          <w:spacing w:val="-2"/>
          <w:w w:val="105"/>
          <w:sz w:val="28"/>
          <w:szCs w:val="28"/>
          <w:u w:val="single"/>
        </w:rPr>
      </w:pPr>
    </w:p>
    <w:p w14:paraId="2EAA3266" w14:textId="77777777" w:rsidR="00D46E40" w:rsidRDefault="00D46E40" w:rsidP="00D46E40">
      <w:pPr>
        <w:widowControl w:val="0"/>
        <w:kinsoku w:val="0"/>
        <w:spacing w:before="60" w:after="240" w:line="240" w:lineRule="auto"/>
        <w:ind w:right="567"/>
        <w:jc w:val="center"/>
        <w:rPr>
          <w:rStyle w:val="CharacterStyle2"/>
          <w:rFonts w:ascii="Cambria" w:hAnsi="Cambria"/>
          <w:b/>
          <w:bCs/>
          <w:spacing w:val="-2"/>
          <w:w w:val="105"/>
          <w:sz w:val="28"/>
          <w:szCs w:val="28"/>
          <w:u w:val="single"/>
        </w:rPr>
      </w:pPr>
    </w:p>
    <w:p w14:paraId="4DDE2AD3" w14:textId="77777777" w:rsidR="00BE20A4" w:rsidRDefault="00BE20A4">
      <w:pPr>
        <w:spacing w:after="160" w:line="259" w:lineRule="auto"/>
        <w:rPr>
          <w:rFonts w:ascii="Cambria" w:eastAsia="Times New Roman" w:hAnsi="Cambria"/>
          <w:b/>
          <w:bCs/>
          <w:kern w:val="32"/>
          <w:sz w:val="20"/>
          <w:szCs w:val="20"/>
        </w:rPr>
      </w:pPr>
      <w:r>
        <w:rPr>
          <w:sz w:val="20"/>
          <w:szCs w:val="20"/>
        </w:rPr>
        <w:br w:type="page"/>
      </w:r>
    </w:p>
    <w:p w14:paraId="07B9EA04" w14:textId="27CB235B" w:rsidR="000D760F" w:rsidRPr="000D760F" w:rsidRDefault="000D760F" w:rsidP="000D760F">
      <w:pPr>
        <w:pStyle w:val="Titolo1"/>
        <w:jc w:val="center"/>
        <w:rPr>
          <w:color w:val="FF0000"/>
        </w:rPr>
      </w:pPr>
      <w:r w:rsidRPr="000D760F">
        <w:rPr>
          <w:color w:val="FF0000"/>
        </w:rPr>
        <w:lastRenderedPageBreak/>
        <w:t>SEZIONE C/D</w:t>
      </w:r>
    </w:p>
    <w:p w14:paraId="2562B4FC" w14:textId="5F02C12E" w:rsidR="001D3D4B" w:rsidRDefault="001D3D4B" w:rsidP="001D3D4B">
      <w:pPr>
        <w:pStyle w:val="Titolo1"/>
      </w:pPr>
      <w:r>
        <w:t>APPENDICE B – ESEMPI DI INTERVENTO</w:t>
      </w:r>
    </w:p>
    <w:p w14:paraId="3126FB01" w14:textId="77777777" w:rsidR="001D3D4B" w:rsidRPr="001D3D4B" w:rsidRDefault="001D3D4B" w:rsidP="001D3D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627"/>
      </w:tblGrid>
      <w:tr w:rsidR="00D46E40" w14:paraId="4132D20B" w14:textId="77777777" w:rsidTr="00345FAB">
        <w:trPr>
          <w:jc w:val="center"/>
        </w:trPr>
        <w:tc>
          <w:tcPr>
            <w:tcW w:w="4783" w:type="dxa"/>
          </w:tcPr>
          <w:p w14:paraId="71A2C265"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Programmazione degli interventi didattico educativi</w:t>
            </w:r>
          </w:p>
        </w:tc>
        <w:tc>
          <w:tcPr>
            <w:tcW w:w="4681" w:type="dxa"/>
          </w:tcPr>
          <w:p w14:paraId="0C089B19" w14:textId="7805D089"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Indicazione delle linee d’intervento: facilitazione, sviluppo di autonomie, strutturazioni, ecc.</w:t>
            </w:r>
          </w:p>
        </w:tc>
      </w:tr>
      <w:tr w:rsidR="00D46E40" w14:paraId="0CCDCA39" w14:textId="77777777" w:rsidTr="00345FAB">
        <w:trPr>
          <w:jc w:val="center"/>
        </w:trPr>
        <w:tc>
          <w:tcPr>
            <w:tcW w:w="4783" w:type="dxa"/>
          </w:tcPr>
          <w:p w14:paraId="55B0C02B" w14:textId="121E113B"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Interventi per sviluppare l’autonomia di studio e i processi di metacognitivi</w:t>
            </w:r>
          </w:p>
        </w:tc>
        <w:tc>
          <w:tcPr>
            <w:tcW w:w="4681" w:type="dxa"/>
          </w:tcPr>
          <w:p w14:paraId="78C91918"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Es:</w:t>
            </w:r>
          </w:p>
          <w:p w14:paraId="55D4A800" w14:textId="77777777" w:rsidR="00D46E40" w:rsidRDefault="00D46E40" w:rsidP="00D46E40">
            <w:pPr>
              <w:pStyle w:val="Paragrafoelenco"/>
              <w:numPr>
                <w:ilvl w:val="0"/>
                <w:numId w:val="1"/>
              </w:numPr>
              <w:spacing w:after="0" w:line="360" w:lineRule="auto"/>
              <w:ind w:left="356"/>
              <w:jc w:val="both"/>
              <w:rPr>
                <w:rFonts w:ascii="Cambria" w:hAnsi="Cambria"/>
                <w:sz w:val="20"/>
                <w:szCs w:val="20"/>
              </w:rPr>
            </w:pPr>
            <w:r>
              <w:rPr>
                <w:rFonts w:ascii="Cambria" w:hAnsi="Cambria"/>
                <w:sz w:val="20"/>
                <w:szCs w:val="20"/>
              </w:rPr>
              <w:t>Aiutare ad individuare i concetti chiave, insegnare a sintetizzare</w:t>
            </w:r>
          </w:p>
          <w:p w14:paraId="5A3DF29F" w14:textId="77777777" w:rsidR="00D46E40" w:rsidRDefault="00D46E40" w:rsidP="00D46E40">
            <w:pPr>
              <w:pStyle w:val="Paragrafoelenco"/>
              <w:numPr>
                <w:ilvl w:val="0"/>
                <w:numId w:val="1"/>
              </w:numPr>
              <w:spacing w:after="0" w:line="360" w:lineRule="auto"/>
              <w:ind w:left="356"/>
              <w:jc w:val="both"/>
              <w:rPr>
                <w:rFonts w:ascii="Cambria" w:hAnsi="Cambria"/>
                <w:sz w:val="20"/>
                <w:szCs w:val="20"/>
              </w:rPr>
            </w:pPr>
            <w:r>
              <w:rPr>
                <w:rFonts w:ascii="Cambria" w:hAnsi="Cambria"/>
                <w:sz w:val="20"/>
                <w:szCs w:val="20"/>
              </w:rPr>
              <w:t>Anticipare l’argomento che si andrà a trattare e riprendere le conoscenze pregresse funzionali al nuovo argomento, promuovere inferenze</w:t>
            </w:r>
          </w:p>
          <w:p w14:paraId="1591A9D0" w14:textId="77777777" w:rsidR="00D46E40" w:rsidRDefault="00D46E40" w:rsidP="00D46E40">
            <w:pPr>
              <w:pStyle w:val="Paragrafoelenco"/>
              <w:numPr>
                <w:ilvl w:val="0"/>
                <w:numId w:val="1"/>
              </w:numPr>
              <w:spacing w:after="0" w:line="360" w:lineRule="auto"/>
              <w:ind w:left="356"/>
              <w:jc w:val="both"/>
              <w:rPr>
                <w:rFonts w:ascii="Cambria" w:hAnsi="Cambria"/>
                <w:sz w:val="20"/>
                <w:szCs w:val="20"/>
              </w:rPr>
            </w:pPr>
            <w:r>
              <w:rPr>
                <w:rFonts w:ascii="Cambria" w:hAnsi="Cambria"/>
                <w:sz w:val="20"/>
                <w:szCs w:val="20"/>
              </w:rPr>
              <w:t>Dare spazio all’apprendimento attraverso il fare con una didattica laboratoriale</w:t>
            </w:r>
          </w:p>
          <w:p w14:paraId="102C4132" w14:textId="77777777" w:rsidR="00D46E40" w:rsidRDefault="00D46E40" w:rsidP="00D46E40">
            <w:pPr>
              <w:pStyle w:val="Paragrafoelenco"/>
              <w:numPr>
                <w:ilvl w:val="0"/>
                <w:numId w:val="1"/>
              </w:numPr>
              <w:spacing w:after="0" w:line="360" w:lineRule="auto"/>
              <w:ind w:left="356"/>
              <w:jc w:val="both"/>
              <w:rPr>
                <w:rFonts w:ascii="Cambria" w:hAnsi="Cambria"/>
                <w:sz w:val="20"/>
                <w:szCs w:val="20"/>
              </w:rPr>
            </w:pPr>
            <w:r>
              <w:rPr>
                <w:rFonts w:ascii="Cambria" w:hAnsi="Cambria"/>
                <w:sz w:val="20"/>
                <w:szCs w:val="20"/>
              </w:rPr>
              <w:t>Rendere consapevole l’alunno delle strategie utilizzate spontaneamente, sviluppare l’analisi dell’errore, dare spazio al conflitto cognitivo</w:t>
            </w:r>
          </w:p>
        </w:tc>
      </w:tr>
      <w:tr w:rsidR="00D46E40" w14:paraId="513D2D26" w14:textId="77777777" w:rsidTr="00345FAB">
        <w:trPr>
          <w:jc w:val="center"/>
        </w:trPr>
        <w:tc>
          <w:tcPr>
            <w:tcW w:w="4783" w:type="dxa"/>
          </w:tcPr>
          <w:p w14:paraId="4DD3A2E1"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Interventi per migliorare le competenze di accesso al testo</w:t>
            </w:r>
          </w:p>
        </w:tc>
        <w:tc>
          <w:tcPr>
            <w:tcW w:w="4681" w:type="dxa"/>
          </w:tcPr>
          <w:p w14:paraId="4B1C7817"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Ad esempio</w:t>
            </w:r>
          </w:p>
          <w:p w14:paraId="1E37E8D8" w14:textId="77777777" w:rsidR="00D46E40" w:rsidRDefault="00D46E40" w:rsidP="00D46E40">
            <w:pPr>
              <w:pStyle w:val="Paragrafoelenco"/>
              <w:numPr>
                <w:ilvl w:val="0"/>
                <w:numId w:val="2"/>
              </w:numPr>
              <w:spacing w:after="0" w:line="360" w:lineRule="auto"/>
              <w:ind w:left="356"/>
              <w:jc w:val="both"/>
              <w:rPr>
                <w:rFonts w:ascii="Cambria" w:hAnsi="Cambria"/>
                <w:sz w:val="20"/>
                <w:szCs w:val="20"/>
              </w:rPr>
            </w:pPr>
            <w:r>
              <w:rPr>
                <w:rFonts w:ascii="Cambria" w:hAnsi="Cambria"/>
                <w:sz w:val="20"/>
                <w:szCs w:val="20"/>
              </w:rPr>
              <w:t>insegnare diverse strategie di lettura</w:t>
            </w:r>
          </w:p>
          <w:p w14:paraId="438B475A" w14:textId="5595E445" w:rsidR="00D46E40" w:rsidRPr="00345FAB" w:rsidRDefault="00D46E40" w:rsidP="00345FAB">
            <w:pPr>
              <w:pStyle w:val="Paragrafoelenco"/>
              <w:numPr>
                <w:ilvl w:val="0"/>
                <w:numId w:val="2"/>
              </w:numPr>
              <w:spacing w:after="0" w:line="360" w:lineRule="auto"/>
              <w:ind w:left="356"/>
              <w:jc w:val="both"/>
              <w:rPr>
                <w:rFonts w:ascii="Cambria" w:hAnsi="Cambria"/>
                <w:sz w:val="20"/>
                <w:szCs w:val="20"/>
              </w:rPr>
            </w:pPr>
            <w:r>
              <w:rPr>
                <w:rFonts w:ascii="Cambria" w:hAnsi="Cambria"/>
                <w:sz w:val="20"/>
                <w:szCs w:val="20"/>
              </w:rPr>
              <w:t>Insegnare ad utilizzare i libri di testo (vari dispositivi</w:t>
            </w:r>
          </w:p>
        </w:tc>
      </w:tr>
      <w:tr w:rsidR="00D46E40" w14:paraId="619D1F55" w14:textId="77777777" w:rsidTr="00345FAB">
        <w:trPr>
          <w:jc w:val="center"/>
        </w:trPr>
        <w:tc>
          <w:tcPr>
            <w:tcW w:w="4783" w:type="dxa"/>
          </w:tcPr>
          <w:p w14:paraId="32F9E266" w14:textId="77777777" w:rsidR="00D46E40" w:rsidRDefault="00D46E40" w:rsidP="00345FAB">
            <w:pPr>
              <w:pStyle w:val="Paragrafoelenco"/>
              <w:spacing w:after="0" w:line="360" w:lineRule="auto"/>
              <w:ind w:left="0"/>
              <w:rPr>
                <w:rFonts w:ascii="Cambria" w:hAnsi="Cambria"/>
                <w:sz w:val="20"/>
                <w:szCs w:val="20"/>
              </w:rPr>
            </w:pPr>
            <w:r>
              <w:rPr>
                <w:rFonts w:ascii="Cambria" w:hAnsi="Cambria"/>
                <w:sz w:val="20"/>
                <w:szCs w:val="20"/>
              </w:rPr>
              <w:t>Personalizzare gli interventi attraverso la facilitazione</w:t>
            </w:r>
          </w:p>
        </w:tc>
        <w:tc>
          <w:tcPr>
            <w:tcW w:w="4681" w:type="dxa"/>
          </w:tcPr>
          <w:p w14:paraId="376F237E"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Frazionare gli obiettivi in sotto obiettivi</w:t>
            </w:r>
          </w:p>
          <w:p w14:paraId="5CBD34BD" w14:textId="7B905EA3"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 xml:space="preserve">Valorizzare linguaggi alternativi </w:t>
            </w:r>
          </w:p>
        </w:tc>
      </w:tr>
      <w:tr w:rsidR="00D46E40" w14:paraId="19A89640" w14:textId="77777777" w:rsidTr="00345FAB">
        <w:trPr>
          <w:jc w:val="center"/>
        </w:trPr>
        <w:tc>
          <w:tcPr>
            <w:tcW w:w="4783" w:type="dxa"/>
          </w:tcPr>
          <w:p w14:paraId="63C7F690"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Azioni di strutturazione</w:t>
            </w:r>
          </w:p>
        </w:tc>
        <w:tc>
          <w:tcPr>
            <w:tcW w:w="4681" w:type="dxa"/>
          </w:tcPr>
          <w:p w14:paraId="094AE7BB" w14:textId="416E527A"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 xml:space="preserve">Dei momenti della giornata, definire regole di convivenza sociale, strutturare i materiali </w:t>
            </w:r>
          </w:p>
        </w:tc>
      </w:tr>
      <w:tr w:rsidR="00D46E40" w14:paraId="161E4355" w14:textId="77777777" w:rsidTr="00345FAB">
        <w:trPr>
          <w:jc w:val="center"/>
        </w:trPr>
        <w:tc>
          <w:tcPr>
            <w:tcW w:w="4783" w:type="dxa"/>
          </w:tcPr>
          <w:p w14:paraId="7398DA42"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Sviluppare competenze compensative</w:t>
            </w:r>
          </w:p>
        </w:tc>
        <w:tc>
          <w:tcPr>
            <w:tcW w:w="4681" w:type="dxa"/>
          </w:tcPr>
          <w:p w14:paraId="49F9FAFB"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Insegnare ad usare Video scrittura, a costruire mappe e schemi, a leggere i libri digitali, Ecc.</w:t>
            </w:r>
          </w:p>
        </w:tc>
      </w:tr>
      <w:tr w:rsidR="00D46E40" w14:paraId="6B1B894E" w14:textId="77777777" w:rsidTr="00345FAB">
        <w:trPr>
          <w:jc w:val="center"/>
        </w:trPr>
        <w:tc>
          <w:tcPr>
            <w:tcW w:w="4783" w:type="dxa"/>
          </w:tcPr>
          <w:p w14:paraId="2209C6AF"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Altro</w:t>
            </w:r>
          </w:p>
        </w:tc>
        <w:tc>
          <w:tcPr>
            <w:tcW w:w="4681" w:type="dxa"/>
          </w:tcPr>
          <w:p w14:paraId="6C17E0E4" w14:textId="77777777" w:rsidR="00D46E40" w:rsidRDefault="00D46E40" w:rsidP="00331D90">
            <w:pPr>
              <w:pStyle w:val="Paragrafoelenco"/>
              <w:spacing w:after="0" w:line="360" w:lineRule="auto"/>
              <w:ind w:left="0"/>
              <w:jc w:val="both"/>
              <w:rPr>
                <w:rFonts w:ascii="Cambria" w:hAnsi="Cambria"/>
                <w:sz w:val="20"/>
                <w:szCs w:val="20"/>
              </w:rPr>
            </w:pPr>
            <w:r>
              <w:rPr>
                <w:rFonts w:ascii="Cambria" w:hAnsi="Cambria"/>
                <w:sz w:val="20"/>
                <w:szCs w:val="20"/>
              </w:rPr>
              <w:t>………..</w:t>
            </w:r>
          </w:p>
        </w:tc>
      </w:tr>
    </w:tbl>
    <w:p w14:paraId="1A6F668E" w14:textId="77777777" w:rsidR="00D46E40" w:rsidRDefault="00D46E40" w:rsidP="00D46E40">
      <w:pPr>
        <w:spacing w:after="0" w:line="360" w:lineRule="auto"/>
        <w:rPr>
          <w:rFonts w:ascii="Cambria" w:hAnsi="Cambria"/>
          <w:sz w:val="20"/>
          <w:szCs w:val="20"/>
        </w:rPr>
      </w:pPr>
    </w:p>
    <w:p w14:paraId="3EBE1ABF" w14:textId="77777777" w:rsidR="00D46E40" w:rsidRDefault="00D46E40" w:rsidP="00D46E40">
      <w:pPr>
        <w:spacing w:after="0" w:line="360" w:lineRule="auto"/>
        <w:jc w:val="center"/>
        <w:rPr>
          <w:rFonts w:ascii="Cambria" w:hAnsi="Cambria"/>
          <w:sz w:val="20"/>
          <w:szCs w:val="20"/>
        </w:rPr>
      </w:pPr>
    </w:p>
    <w:p w14:paraId="1E14DDF7" w14:textId="77777777" w:rsidR="00D46E40" w:rsidRDefault="00D46E40" w:rsidP="00D46E40">
      <w:pPr>
        <w:spacing w:line="360" w:lineRule="auto"/>
        <w:rPr>
          <w:rFonts w:ascii="Cambria" w:hAnsi="Cambria" w:cs="Arial"/>
          <w:sz w:val="20"/>
          <w:szCs w:val="20"/>
        </w:rPr>
      </w:pPr>
    </w:p>
    <w:p w14:paraId="219418A3" w14:textId="77777777" w:rsidR="00D46E40" w:rsidRDefault="00D46E40" w:rsidP="00D46E40">
      <w:pPr>
        <w:spacing w:after="0" w:line="360" w:lineRule="auto"/>
        <w:rPr>
          <w:rFonts w:ascii="Cambria" w:hAnsi="Cambria"/>
          <w:sz w:val="20"/>
          <w:szCs w:val="20"/>
        </w:rPr>
      </w:pPr>
    </w:p>
    <w:p w14:paraId="4981D8C4" w14:textId="77777777" w:rsidR="00D46E40" w:rsidRDefault="00D46E40" w:rsidP="00D46E40">
      <w:pPr>
        <w:spacing w:after="0" w:line="360" w:lineRule="auto"/>
        <w:rPr>
          <w:rFonts w:ascii="Cambria" w:hAnsi="Cambria"/>
          <w:sz w:val="20"/>
          <w:szCs w:val="20"/>
        </w:rPr>
      </w:pPr>
    </w:p>
    <w:p w14:paraId="1565AFD9" w14:textId="77777777" w:rsidR="00D46E40" w:rsidRDefault="00D46E40" w:rsidP="00D46E40">
      <w:pPr>
        <w:spacing w:after="0" w:line="360" w:lineRule="auto"/>
        <w:rPr>
          <w:rFonts w:ascii="Cambria" w:hAnsi="Cambria"/>
          <w:sz w:val="20"/>
          <w:szCs w:val="20"/>
        </w:rPr>
      </w:pPr>
    </w:p>
    <w:p w14:paraId="7917C6BC" w14:textId="77777777" w:rsidR="00D46E40" w:rsidRDefault="00D46E40" w:rsidP="00D46E40">
      <w:pPr>
        <w:spacing w:after="0" w:line="360" w:lineRule="auto"/>
        <w:rPr>
          <w:rFonts w:ascii="Cambria" w:hAnsi="Cambria"/>
          <w:sz w:val="20"/>
          <w:szCs w:val="20"/>
        </w:rPr>
      </w:pPr>
    </w:p>
    <w:p w14:paraId="20300F43" w14:textId="77777777" w:rsidR="00D46E40" w:rsidRDefault="00D46E40" w:rsidP="00D46E40">
      <w:pPr>
        <w:spacing w:after="0" w:line="360" w:lineRule="auto"/>
        <w:rPr>
          <w:rFonts w:ascii="Cambria" w:hAnsi="Cambria"/>
          <w:sz w:val="20"/>
          <w:szCs w:val="20"/>
        </w:rPr>
      </w:pPr>
    </w:p>
    <w:p w14:paraId="6EC645A5" w14:textId="77777777" w:rsidR="00D46E40" w:rsidRDefault="00D46E40" w:rsidP="00D46E40">
      <w:pPr>
        <w:spacing w:after="0" w:line="360" w:lineRule="auto"/>
        <w:rPr>
          <w:rFonts w:ascii="Cambria" w:hAnsi="Cambria"/>
          <w:sz w:val="20"/>
          <w:szCs w:val="20"/>
        </w:rPr>
      </w:pPr>
    </w:p>
    <w:p w14:paraId="476AAFA5" w14:textId="119F6FED" w:rsidR="00BE20A4" w:rsidRDefault="00BE20A4">
      <w:pPr>
        <w:spacing w:after="160" w:line="259" w:lineRule="auto"/>
        <w:rPr>
          <w:rFonts w:ascii="Cambria" w:hAnsi="Cambria"/>
          <w:sz w:val="20"/>
          <w:szCs w:val="20"/>
        </w:rPr>
      </w:pPr>
      <w:r>
        <w:rPr>
          <w:rFonts w:ascii="Cambria" w:hAnsi="Cambria"/>
          <w:sz w:val="20"/>
          <w:szCs w:val="20"/>
        </w:rPr>
        <w:br w:type="page"/>
      </w:r>
    </w:p>
    <w:p w14:paraId="01DB835E" w14:textId="4CBB2E58" w:rsidR="00F87C34" w:rsidRPr="004F22E0" w:rsidRDefault="000D760F" w:rsidP="004F22E0">
      <w:pPr>
        <w:pStyle w:val="Default"/>
        <w:suppressAutoHyphens w:val="0"/>
        <w:autoSpaceDN w:val="0"/>
        <w:adjustRightInd w:val="0"/>
        <w:spacing w:line="360" w:lineRule="auto"/>
        <w:rPr>
          <w:rFonts w:ascii="Calibri" w:eastAsia="Calibri" w:hAnsi="Calibri" w:cs="Times New Roman"/>
          <w:color w:val="FF0000"/>
          <w:sz w:val="44"/>
          <w:szCs w:val="44"/>
          <w:lang w:eastAsia="en-US"/>
        </w:rPr>
      </w:pPr>
      <w:r w:rsidRPr="004F22E0">
        <w:rPr>
          <w:rFonts w:ascii="Calibri" w:eastAsia="Calibri" w:hAnsi="Calibri" w:cs="Times New Roman"/>
          <w:color w:val="FF0000"/>
          <w:sz w:val="44"/>
          <w:szCs w:val="44"/>
          <w:lang w:eastAsia="en-US"/>
        </w:rPr>
        <w:lastRenderedPageBreak/>
        <w:t>SCUOLA PRIMARIA</w:t>
      </w:r>
    </w:p>
    <w:p w14:paraId="34ADAE28" w14:textId="6F3A3356" w:rsidR="000D760F"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Pr>
          <w:rFonts w:ascii="Calibri" w:eastAsia="Calibri" w:hAnsi="Calibri" w:cs="Times New Roman"/>
          <w:b/>
          <w:bCs/>
          <w:color w:val="auto"/>
          <w:sz w:val="28"/>
          <w:szCs w:val="28"/>
          <w:lang w:eastAsia="en-US"/>
        </w:rPr>
        <w:t>S</w:t>
      </w:r>
      <w:r w:rsidRPr="004F22E0">
        <w:rPr>
          <w:rFonts w:ascii="Calibri" w:eastAsia="Calibri" w:hAnsi="Calibri" w:cs="Times New Roman"/>
          <w:b/>
          <w:bCs/>
          <w:color w:val="auto"/>
          <w:sz w:val="28"/>
          <w:szCs w:val="28"/>
          <w:lang w:eastAsia="en-US"/>
        </w:rPr>
        <w:t>TRATEGIE E METODOLOGICHE E DIDATTICHE</w:t>
      </w:r>
    </w:p>
    <w:p w14:paraId="05FEF31A" w14:textId="5F7C3B40"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Valorizzare nella didattica linguaggi comunicativi </w:t>
      </w:r>
      <w:r w:rsidR="007133F9" w:rsidRPr="004F22E0">
        <w:rPr>
          <w:rFonts w:ascii="Calibri" w:eastAsia="Calibri" w:hAnsi="Calibri" w:cs="Times New Roman"/>
          <w:color w:val="auto"/>
          <w:sz w:val="22"/>
          <w:szCs w:val="22"/>
          <w:lang w:eastAsia="en-US"/>
        </w:rPr>
        <w:t>diversi</w:t>
      </w:r>
      <w:r w:rsidRPr="004F22E0">
        <w:rPr>
          <w:rFonts w:ascii="Calibri" w:eastAsia="Calibri" w:hAnsi="Calibri" w:cs="Times New Roman"/>
          <w:color w:val="auto"/>
          <w:sz w:val="22"/>
          <w:szCs w:val="22"/>
          <w:lang w:eastAsia="en-US"/>
        </w:rPr>
        <w:t xml:space="preserve"> dal codice scritto (linguaggio iconografico, parlato), utilizzando mediatori didattici quali immagini, disegni e riepiloghi a voce</w:t>
      </w:r>
    </w:p>
    <w:p w14:paraId="20C0D343"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Utilizzare schemi e mappe concettuali</w:t>
      </w:r>
    </w:p>
    <w:p w14:paraId="20756844"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Privilegiare l’apprendimento dall’esperienza e la didattica laboratoriale</w:t>
      </w:r>
    </w:p>
    <w:p w14:paraId="532DB1A6"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Promuovere processi metacognitivi per sollecitare nell’alunno l’autocontrollo e l’autovalutazione dei propri processi di apprendimento</w:t>
      </w:r>
    </w:p>
    <w:p w14:paraId="1B0508F2"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Incentivare la didattica di piccolo gruppo e il tutoraggio tra pari</w:t>
      </w:r>
    </w:p>
    <w:p w14:paraId="4FA173F6" w14:textId="41331D9D" w:rsidR="00F87C34"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Promuovere l’apprendimento collaborativo</w:t>
      </w:r>
    </w:p>
    <w:p w14:paraId="6103D677" w14:textId="07A6F713" w:rsidR="00BE20A4" w:rsidRPr="004F22E0" w:rsidRDefault="00BE20A4" w:rsidP="004F22E0">
      <w:pPr>
        <w:pStyle w:val="Default"/>
        <w:suppressAutoHyphens w:val="0"/>
        <w:autoSpaceDN w:val="0"/>
        <w:adjustRightInd w:val="0"/>
        <w:spacing w:line="360" w:lineRule="auto"/>
        <w:rPr>
          <w:rFonts w:ascii="Calibri" w:eastAsia="Calibri" w:hAnsi="Calibri" w:cs="Times New Roman"/>
          <w:color w:val="auto"/>
          <w:sz w:val="22"/>
          <w:szCs w:val="22"/>
          <w:lang w:eastAsia="en-US"/>
        </w:rPr>
      </w:pPr>
    </w:p>
    <w:p w14:paraId="508B886C" w14:textId="0AC21F1A" w:rsidR="00BE20A4"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Pr>
          <w:rFonts w:ascii="Calibri" w:eastAsia="Calibri" w:hAnsi="Calibri" w:cs="Times New Roman"/>
          <w:b/>
          <w:bCs/>
          <w:color w:val="auto"/>
          <w:sz w:val="28"/>
          <w:szCs w:val="28"/>
          <w:lang w:eastAsia="en-US"/>
        </w:rPr>
        <w:t>S</w:t>
      </w:r>
      <w:r w:rsidRPr="004F22E0">
        <w:rPr>
          <w:rFonts w:ascii="Calibri" w:eastAsia="Calibri" w:hAnsi="Calibri" w:cs="Times New Roman"/>
          <w:b/>
          <w:bCs/>
          <w:color w:val="auto"/>
          <w:sz w:val="28"/>
          <w:szCs w:val="28"/>
          <w:lang w:eastAsia="en-US"/>
        </w:rPr>
        <w:t>TRUMENTI COMPENSATIVI</w:t>
      </w:r>
    </w:p>
    <w:p w14:paraId="13FD841C" w14:textId="513ED666" w:rsidR="00BE20A4" w:rsidRPr="004F22E0" w:rsidRDefault="00BE20A4" w:rsidP="004F22E0">
      <w:pPr>
        <w:pStyle w:val="Default"/>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14:paraId="7FC1D6B9"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tabella dell’alfabeto</w:t>
      </w:r>
    </w:p>
    <w:p w14:paraId="4A576C05"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retta ordinata dei numeri</w:t>
      </w:r>
    </w:p>
    <w:p w14:paraId="16D7DC8D"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tavola pitagorica</w:t>
      </w:r>
    </w:p>
    <w:p w14:paraId="7234D3CD"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linea del tempo</w:t>
      </w:r>
    </w:p>
    <w:p w14:paraId="6FAE63B8"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tabella delle misure e delle formule geometriche</w:t>
      </w:r>
    </w:p>
    <w:p w14:paraId="10347A9D"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formulari, sintesi, schemi, mappe concettuali delle unità di apprendimento</w:t>
      </w:r>
    </w:p>
    <w:p w14:paraId="48509ABF"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computer con programma di videoscrittura, correttore ortografico e sintesi vocale; stampante e scanner</w:t>
      </w:r>
    </w:p>
    <w:p w14:paraId="574D76B0"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calcolatrice</w:t>
      </w:r>
    </w:p>
    <w:p w14:paraId="51CF2DF4"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registratore e risorse audio (sintesi vocale, audiolibri, libri digitali)</w:t>
      </w:r>
    </w:p>
    <w:p w14:paraId="4039AD36" w14:textId="6DC95E85"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software didattici specifici</w:t>
      </w:r>
    </w:p>
    <w:p w14:paraId="24000AFA" w14:textId="65EECA11"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br w:type="page"/>
      </w:r>
    </w:p>
    <w:p w14:paraId="438337C3" w14:textId="54D339D1" w:rsidR="000D760F"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sidRPr="004F22E0">
        <w:rPr>
          <w:rFonts w:ascii="Calibri" w:eastAsia="Calibri" w:hAnsi="Calibri" w:cs="Times New Roman"/>
          <w:b/>
          <w:bCs/>
          <w:color w:val="auto"/>
          <w:sz w:val="28"/>
          <w:szCs w:val="28"/>
          <w:lang w:eastAsia="en-US"/>
        </w:rPr>
        <w:lastRenderedPageBreak/>
        <w:t>MISURE DISPENSATIVE</w:t>
      </w:r>
    </w:p>
    <w:p w14:paraId="1BFF0404" w14:textId="34429A5D" w:rsidR="000D760F"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w:t>
      </w:r>
      <w:r w:rsidR="000D760F" w:rsidRPr="004F22E0">
        <w:rPr>
          <w:rFonts w:ascii="Calibri" w:eastAsia="Calibri" w:hAnsi="Calibri" w:cs="Times New Roman"/>
          <w:color w:val="auto"/>
          <w:sz w:val="22"/>
          <w:szCs w:val="22"/>
          <w:lang w:eastAsia="en-US"/>
        </w:rPr>
        <w:t xml:space="preserve">’alunno con DSA </w:t>
      </w:r>
      <w:r w:rsidR="00FF1B2D" w:rsidRPr="004F22E0">
        <w:rPr>
          <w:rFonts w:ascii="Calibri" w:eastAsia="Calibri" w:hAnsi="Calibri" w:cs="Times New Roman"/>
          <w:color w:val="auto"/>
          <w:sz w:val="22"/>
          <w:szCs w:val="22"/>
          <w:lang w:eastAsia="en-US"/>
        </w:rPr>
        <w:t xml:space="preserve">può essere </w:t>
      </w:r>
      <w:r w:rsidR="000D760F" w:rsidRPr="004F22E0">
        <w:rPr>
          <w:rFonts w:ascii="Calibri" w:eastAsia="Calibri" w:hAnsi="Calibri" w:cs="Times New Roman"/>
          <w:color w:val="auto"/>
          <w:sz w:val="22"/>
          <w:szCs w:val="22"/>
          <w:lang w:eastAsia="en-US"/>
        </w:rPr>
        <w:t xml:space="preserve">dispensato da alcune prestazioni </w:t>
      </w:r>
      <w:r w:rsidR="00FF1B2D" w:rsidRPr="004F22E0">
        <w:rPr>
          <w:rFonts w:ascii="Calibri" w:eastAsia="Calibri" w:hAnsi="Calibri" w:cs="Times New Roman"/>
          <w:color w:val="auto"/>
          <w:sz w:val="22"/>
          <w:szCs w:val="22"/>
          <w:lang w:eastAsia="en-US"/>
        </w:rPr>
        <w:t>a seconda della disciplina e del caso:</w:t>
      </w:r>
    </w:p>
    <w:p w14:paraId="2149CE91"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l’utilizzo contemporaneo dei quattro caratteri (stampatello maiuscolo, stampatello minuscolo, corsivo minuscolo, corsivo maiuscolo)</w:t>
      </w:r>
    </w:p>
    <w:p w14:paraId="27866499"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 lettura ad alta voce</w:t>
      </w:r>
    </w:p>
    <w:p w14:paraId="69CE05D7"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 scrittura sotto dettatura</w:t>
      </w:r>
    </w:p>
    <w:p w14:paraId="1FC2F528"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prendere appunti</w:t>
      </w:r>
    </w:p>
    <w:p w14:paraId="1543B02A"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copiare dalla lavagna</w:t>
      </w:r>
    </w:p>
    <w:p w14:paraId="60C9EA50"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lo studio mnemonico delle tabelline</w:t>
      </w:r>
    </w:p>
    <w:p w14:paraId="3D2EDB99"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lo studio della lingua straniera in forma scritta</w:t>
      </w:r>
    </w:p>
    <w:p w14:paraId="49AB62EF"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il rispetto della tempistica per la consegna dei compiti scritti</w:t>
      </w:r>
    </w:p>
    <w:p w14:paraId="4EFF494F" w14:textId="0108DA01"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 quantità dei compiti a casa</w:t>
      </w:r>
    </w:p>
    <w:p w14:paraId="755232E9" w14:textId="6D781691" w:rsidR="00F87C34" w:rsidRPr="004F22E0" w:rsidRDefault="00F87C34" w:rsidP="004F22E0">
      <w:pPr>
        <w:pStyle w:val="Default"/>
        <w:suppressAutoHyphens w:val="0"/>
        <w:autoSpaceDN w:val="0"/>
        <w:adjustRightInd w:val="0"/>
        <w:spacing w:line="360" w:lineRule="auto"/>
        <w:ind w:left="360"/>
        <w:rPr>
          <w:rFonts w:ascii="Calibri" w:eastAsia="Calibri" w:hAnsi="Calibri" w:cs="Times New Roman"/>
          <w:color w:val="auto"/>
          <w:sz w:val="22"/>
          <w:szCs w:val="22"/>
          <w:lang w:eastAsia="en-US"/>
        </w:rPr>
      </w:pPr>
    </w:p>
    <w:p w14:paraId="3E05C2E7" w14:textId="61BF1F72" w:rsidR="000D760F"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sidRPr="004F22E0">
        <w:rPr>
          <w:rFonts w:ascii="Calibri" w:eastAsia="Calibri" w:hAnsi="Calibri" w:cs="Times New Roman"/>
          <w:b/>
          <w:bCs/>
          <w:color w:val="auto"/>
          <w:sz w:val="28"/>
          <w:szCs w:val="28"/>
          <w:lang w:eastAsia="en-US"/>
        </w:rPr>
        <w:t>VALUTAZIONE</w:t>
      </w:r>
    </w:p>
    <w:p w14:paraId="7E12E2C5"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Predisporre verifiche scalari</w:t>
      </w:r>
    </w:p>
    <w:p w14:paraId="35928B04"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Programmare e concordare con l’alunno le verifiche</w:t>
      </w:r>
    </w:p>
    <w:p w14:paraId="51EBDE36"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Prevedere verifiche orali a compensazione di quelle scritte (soprattutto per la lingua straniera)</w:t>
      </w:r>
    </w:p>
    <w:p w14:paraId="60B89B93"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Valutare tenendo conto maggiormente del contenuto più che della forma</w:t>
      </w:r>
    </w:p>
    <w:p w14:paraId="25354E11"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Far usare strumenti e mediatori didattici nelle prove sia scritte sia orali</w:t>
      </w:r>
    </w:p>
    <w:p w14:paraId="090098BA" w14:textId="77777777"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Introdurre prove informatizzate</w:t>
      </w:r>
    </w:p>
    <w:p w14:paraId="76EFD409" w14:textId="3F8C1FE6" w:rsidR="000D760F" w:rsidRPr="004F22E0" w:rsidRDefault="000D760F"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Programmare tempi più lunghi per l’esecuzione delle prove</w:t>
      </w:r>
    </w:p>
    <w:p w14:paraId="0C5D8996" w14:textId="77777777" w:rsidR="00BE20A4" w:rsidRPr="004F22E0" w:rsidRDefault="00BE20A4" w:rsidP="004F22E0">
      <w:pPr>
        <w:pStyle w:val="Default"/>
        <w:suppressAutoHyphens w:val="0"/>
        <w:autoSpaceDN w:val="0"/>
        <w:adjustRightInd w:val="0"/>
        <w:spacing w:line="360" w:lineRule="auto"/>
        <w:rPr>
          <w:rFonts w:ascii="Calibri" w:eastAsia="Calibri" w:hAnsi="Calibri" w:cs="Times New Roman"/>
          <w:color w:val="auto"/>
          <w:sz w:val="22"/>
          <w:szCs w:val="22"/>
          <w:lang w:eastAsia="en-US"/>
        </w:rPr>
      </w:pPr>
    </w:p>
    <w:p w14:paraId="381F0760" w14:textId="467E640D"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br w:type="page"/>
      </w:r>
    </w:p>
    <w:p w14:paraId="2B3F3E7F" w14:textId="43EDC401" w:rsidR="00BE20A4" w:rsidRPr="004F22E0" w:rsidRDefault="00F87C34" w:rsidP="004F22E0">
      <w:pPr>
        <w:pStyle w:val="Default"/>
        <w:suppressAutoHyphens w:val="0"/>
        <w:autoSpaceDN w:val="0"/>
        <w:adjustRightInd w:val="0"/>
        <w:spacing w:line="360" w:lineRule="auto"/>
        <w:rPr>
          <w:rFonts w:ascii="Calibri" w:eastAsia="Calibri" w:hAnsi="Calibri" w:cs="Times New Roman"/>
          <w:color w:val="FF0000"/>
          <w:sz w:val="44"/>
          <w:szCs w:val="44"/>
          <w:lang w:eastAsia="en-US"/>
        </w:rPr>
      </w:pPr>
      <w:r w:rsidRPr="004F22E0">
        <w:rPr>
          <w:rFonts w:ascii="Calibri" w:eastAsia="Calibri" w:hAnsi="Calibri" w:cs="Times New Roman"/>
          <w:color w:val="FF0000"/>
          <w:sz w:val="44"/>
          <w:szCs w:val="44"/>
          <w:lang w:eastAsia="en-US"/>
        </w:rPr>
        <w:lastRenderedPageBreak/>
        <w:t>SCUOLA SECONDARIA</w:t>
      </w:r>
    </w:p>
    <w:p w14:paraId="045E05D3" w14:textId="41AC790A" w:rsidR="00F87C34"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sidRPr="004F22E0">
        <w:rPr>
          <w:rFonts w:ascii="Calibri" w:eastAsia="Calibri" w:hAnsi="Calibri" w:cs="Times New Roman"/>
          <w:b/>
          <w:bCs/>
          <w:color w:val="auto"/>
          <w:sz w:val="28"/>
          <w:szCs w:val="28"/>
          <w:lang w:eastAsia="en-US"/>
        </w:rPr>
        <w:t>STRATEGIE METODOLOGICHE E DIDATTICHE</w:t>
      </w:r>
    </w:p>
    <w:p w14:paraId="26122EF8"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Valorizzare nella didattica linguaggi comunicativi altri dal codice scritto (linguaggio iconografico, parlato), utilizzando mediatori didattici quali immagini, disegni e riepiloghi a voce</w:t>
      </w:r>
    </w:p>
    <w:p w14:paraId="22A0A63B"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Utilizzare schemi e mappe concettuali</w:t>
      </w:r>
    </w:p>
    <w:p w14:paraId="0815D983"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Insegnare l’uso di dispositivi </w:t>
      </w:r>
      <w:proofErr w:type="spellStart"/>
      <w:r w:rsidRPr="004F22E0">
        <w:rPr>
          <w:rFonts w:ascii="Calibri" w:eastAsia="Calibri" w:hAnsi="Calibri" w:cs="Times New Roman"/>
          <w:color w:val="auto"/>
          <w:sz w:val="22"/>
          <w:szCs w:val="22"/>
          <w:lang w:eastAsia="en-US"/>
        </w:rPr>
        <w:t>extratestuali</w:t>
      </w:r>
      <w:proofErr w:type="spellEnd"/>
      <w:r w:rsidRPr="004F22E0">
        <w:rPr>
          <w:rFonts w:ascii="Calibri" w:eastAsia="Calibri" w:hAnsi="Calibri" w:cs="Times New Roman"/>
          <w:color w:val="auto"/>
          <w:sz w:val="22"/>
          <w:szCs w:val="22"/>
          <w:lang w:eastAsia="en-US"/>
        </w:rPr>
        <w:t xml:space="preserve"> per lo studio (titolo, paragrafi, immagini) </w:t>
      </w:r>
    </w:p>
    <w:p w14:paraId="49463348"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Promuovere inferenze, integrazioni e collegamenti tra le conoscenze e le discipline</w:t>
      </w:r>
    </w:p>
    <w:p w14:paraId="252A2FF1"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Dividere gli obiettivi di un compito in “sotto obiettivi” </w:t>
      </w:r>
    </w:p>
    <w:p w14:paraId="5E7E01C6"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Offrire anticipatamente schemi grafici relativi all’argomento di studio, per orientare l’alunno nella discriminazione delle informazioni essenziali</w:t>
      </w:r>
    </w:p>
    <w:p w14:paraId="2316DEE0"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Privilegiare l’apprendimento dall’esperienza e la didattica laboratoriale</w:t>
      </w:r>
    </w:p>
    <w:p w14:paraId="3F70F7F7"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Promuovere processi metacognitivi per sollecitare nell’alunno l’autocontrollo e l’autovalutazione dei propri processi di apprendimento</w:t>
      </w:r>
    </w:p>
    <w:p w14:paraId="6BE5883C"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Incentivare la didattica di piccolo gruppo e il tutoraggio tra pari</w:t>
      </w:r>
    </w:p>
    <w:p w14:paraId="5FA846E7"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Promuovere l’apprendimento collaborativo</w:t>
      </w:r>
    </w:p>
    <w:p w14:paraId="55B4F557" w14:textId="77777777" w:rsidR="00F87C34" w:rsidRPr="004F22E0" w:rsidRDefault="00F87C34" w:rsidP="004F22E0">
      <w:pPr>
        <w:pStyle w:val="Default"/>
        <w:suppressAutoHyphens w:val="0"/>
        <w:autoSpaceDN w:val="0"/>
        <w:adjustRightInd w:val="0"/>
        <w:spacing w:line="360" w:lineRule="auto"/>
        <w:ind w:left="360"/>
        <w:rPr>
          <w:rFonts w:ascii="Calibri" w:eastAsia="Calibri" w:hAnsi="Calibri" w:cs="Times New Roman"/>
          <w:color w:val="auto"/>
          <w:sz w:val="22"/>
          <w:szCs w:val="22"/>
          <w:lang w:eastAsia="en-US"/>
        </w:rPr>
      </w:pPr>
    </w:p>
    <w:p w14:paraId="4E7F03FC" w14:textId="3200F6BE" w:rsidR="00BE20A4"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sidRPr="004F22E0">
        <w:rPr>
          <w:rFonts w:ascii="Calibri" w:eastAsia="Calibri" w:hAnsi="Calibri" w:cs="Times New Roman"/>
          <w:b/>
          <w:bCs/>
          <w:color w:val="auto"/>
          <w:sz w:val="28"/>
          <w:szCs w:val="28"/>
          <w:lang w:eastAsia="en-US"/>
        </w:rPr>
        <w:t>STRUMENTI COMPENSATIVI</w:t>
      </w:r>
    </w:p>
    <w:p w14:paraId="79C8B249" w14:textId="356774B8" w:rsidR="00BE20A4" w:rsidRPr="004F22E0" w:rsidRDefault="00BE20A4" w:rsidP="004F22E0">
      <w:pPr>
        <w:pStyle w:val="Default"/>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 </w:t>
      </w:r>
      <w:r w:rsidRPr="004F22E0">
        <w:rPr>
          <w:rFonts w:ascii="Calibri" w:eastAsia="Calibri" w:hAnsi="Calibri" w:cs="Times New Roman"/>
          <w:color w:val="auto"/>
          <w:sz w:val="22"/>
          <w:szCs w:val="22"/>
          <w:lang w:eastAsia="en-US"/>
        </w:rPr>
        <w:tab/>
      </w:r>
      <w:r w:rsidRPr="004F22E0">
        <w:rPr>
          <w:rFonts w:ascii="Calibri" w:eastAsia="Calibri" w:hAnsi="Calibri" w:cs="Times New Roman"/>
          <w:color w:val="auto"/>
          <w:sz w:val="22"/>
          <w:szCs w:val="22"/>
          <w:lang w:eastAsia="en-US"/>
        </w:rPr>
        <w:tab/>
      </w:r>
      <w:r w:rsidRPr="004F22E0">
        <w:rPr>
          <w:rFonts w:ascii="Calibri" w:eastAsia="Calibri" w:hAnsi="Calibri" w:cs="Times New Roman"/>
          <w:color w:val="auto"/>
          <w:sz w:val="22"/>
          <w:szCs w:val="22"/>
          <w:lang w:eastAsia="en-US"/>
        </w:rPr>
        <w:tab/>
      </w:r>
      <w:r w:rsidRPr="004F22E0">
        <w:rPr>
          <w:rFonts w:ascii="Calibri" w:eastAsia="Calibri" w:hAnsi="Calibri" w:cs="Times New Roman"/>
          <w:color w:val="auto"/>
          <w:sz w:val="22"/>
          <w:szCs w:val="22"/>
          <w:lang w:eastAsia="en-US"/>
        </w:rPr>
        <w:tab/>
      </w:r>
      <w:r w:rsidRPr="004F22E0">
        <w:rPr>
          <w:rFonts w:ascii="Calibri" w:eastAsia="Calibri" w:hAnsi="Calibri" w:cs="Times New Roman"/>
          <w:color w:val="auto"/>
          <w:sz w:val="22"/>
          <w:szCs w:val="22"/>
          <w:lang w:eastAsia="en-US"/>
        </w:rPr>
        <w:tab/>
      </w:r>
    </w:p>
    <w:p w14:paraId="236C8F43"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formulari, sintesi, schemi, mappe concettuali delle unità di apprendimento</w:t>
      </w:r>
    </w:p>
    <w:p w14:paraId="16C0B0D2"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tabella delle misure e delle formule geometriche</w:t>
      </w:r>
    </w:p>
    <w:p w14:paraId="794C1398"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computer con programma di videoscrittura, correttore ortografico; stampante e scanner</w:t>
      </w:r>
    </w:p>
    <w:p w14:paraId="7698ADF8"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calcolatrice o computer con foglio di calcolo e stampante</w:t>
      </w:r>
    </w:p>
    <w:p w14:paraId="5A56F7C1"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registratore e risorse audio (sintesi vocale, audiolibri, libri digitali)</w:t>
      </w:r>
    </w:p>
    <w:p w14:paraId="556BA045"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software didattici specifici</w:t>
      </w:r>
    </w:p>
    <w:p w14:paraId="1CF06C42"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Computer con sintesi vocale </w:t>
      </w:r>
    </w:p>
    <w:p w14:paraId="4E75D6C0" w14:textId="77777777" w:rsidR="00BE20A4" w:rsidRPr="004F22E0" w:rsidRDefault="00BE20A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vocabolario multimediale </w:t>
      </w:r>
    </w:p>
    <w:p w14:paraId="1A34FA40" w14:textId="19BC5520" w:rsidR="00F87C34" w:rsidRPr="004F22E0" w:rsidRDefault="00F87C34" w:rsidP="004F22E0">
      <w:pPr>
        <w:pStyle w:val="Default"/>
        <w:suppressAutoHyphens w:val="0"/>
        <w:autoSpaceDN w:val="0"/>
        <w:adjustRightInd w:val="0"/>
        <w:spacing w:line="360" w:lineRule="auto"/>
        <w:rPr>
          <w:rFonts w:ascii="Calibri" w:eastAsia="Calibri" w:hAnsi="Calibri" w:cs="Times New Roman"/>
          <w:color w:val="auto"/>
          <w:sz w:val="22"/>
          <w:szCs w:val="22"/>
          <w:lang w:eastAsia="en-US"/>
        </w:rPr>
      </w:pPr>
    </w:p>
    <w:p w14:paraId="5D0CB1F8" w14:textId="0FF152C2" w:rsidR="00FF1B2D" w:rsidRPr="004F22E0" w:rsidRDefault="00BE20A4" w:rsidP="004F22E0">
      <w:pPr>
        <w:pStyle w:val="Default"/>
        <w:suppressAutoHyphens w:val="0"/>
        <w:autoSpaceDN w:val="0"/>
        <w:adjustRightInd w:val="0"/>
        <w:spacing w:line="360" w:lineRule="auto"/>
        <w:rPr>
          <w:rFonts w:ascii="Calibri" w:eastAsia="Calibri" w:hAnsi="Calibri" w:cs="Times New Roman"/>
          <w:b/>
          <w:bCs/>
          <w:color w:val="auto"/>
          <w:sz w:val="22"/>
          <w:szCs w:val="22"/>
          <w:lang w:eastAsia="en-US"/>
        </w:rPr>
      </w:pPr>
      <w:r w:rsidRPr="004F22E0">
        <w:rPr>
          <w:rFonts w:ascii="Calibri" w:eastAsia="Calibri" w:hAnsi="Calibri" w:cs="Times New Roman"/>
          <w:color w:val="auto"/>
          <w:sz w:val="22"/>
          <w:szCs w:val="22"/>
          <w:lang w:eastAsia="en-US"/>
        </w:rPr>
        <w:br w:type="page"/>
      </w:r>
      <w:r w:rsidR="004F22E0" w:rsidRPr="004F22E0">
        <w:rPr>
          <w:rFonts w:ascii="Calibri" w:eastAsia="Calibri" w:hAnsi="Calibri" w:cs="Times New Roman"/>
          <w:b/>
          <w:bCs/>
          <w:color w:val="auto"/>
          <w:sz w:val="28"/>
          <w:szCs w:val="28"/>
          <w:lang w:eastAsia="en-US"/>
        </w:rPr>
        <w:lastRenderedPageBreak/>
        <w:t>MISURE DISPENSATIVE</w:t>
      </w:r>
    </w:p>
    <w:p w14:paraId="0987817E" w14:textId="77777777" w:rsidR="00FF1B2D" w:rsidRPr="004F22E0" w:rsidRDefault="00FF1B2D" w:rsidP="004F22E0">
      <w:pPr>
        <w:pStyle w:val="Default"/>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All’alunno con DSA può essere dispensato da alcune prestazioni a seconda della disciplina e del caso:</w:t>
      </w:r>
    </w:p>
    <w:p w14:paraId="4D817E38"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 lettura ad alta voce</w:t>
      </w:r>
    </w:p>
    <w:p w14:paraId="7BD4182F"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 scrittura sotto dettatura</w:t>
      </w:r>
    </w:p>
    <w:p w14:paraId="12B0CE38"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prendere appunti</w:t>
      </w:r>
    </w:p>
    <w:p w14:paraId="23E3F9A9"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copiare dalla lavagna</w:t>
      </w:r>
    </w:p>
    <w:p w14:paraId="7BED8E86"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il rispetto della tempistica per la consegna dei compiti scritti</w:t>
      </w:r>
    </w:p>
    <w:p w14:paraId="6381AB7B"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la quantità eccessiva dei compiti a casa</w:t>
      </w:r>
    </w:p>
    <w:p w14:paraId="009C70D1"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l’effettuazione di più prove valutative in tempi ravvicinati</w:t>
      </w:r>
    </w:p>
    <w:p w14:paraId="0CA0C152"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lo studio mnemonico di formule, tabelle, definizioni </w:t>
      </w:r>
    </w:p>
    <w:p w14:paraId="0E250D88" w14:textId="755E85F9" w:rsidR="00F87C34"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sostituzione della scrittura con linguaggio verbale e/o iconografico</w:t>
      </w:r>
    </w:p>
    <w:p w14:paraId="46469346" w14:textId="77777777" w:rsidR="001B2EED" w:rsidRPr="004F22E0" w:rsidRDefault="001B2EED" w:rsidP="001B2EED">
      <w:pPr>
        <w:pStyle w:val="Default"/>
        <w:suppressAutoHyphens w:val="0"/>
        <w:autoSpaceDN w:val="0"/>
        <w:adjustRightInd w:val="0"/>
        <w:spacing w:line="360" w:lineRule="auto"/>
        <w:ind w:left="360"/>
        <w:rPr>
          <w:rFonts w:ascii="Calibri" w:eastAsia="Calibri" w:hAnsi="Calibri" w:cs="Times New Roman"/>
          <w:color w:val="auto"/>
          <w:sz w:val="22"/>
          <w:szCs w:val="22"/>
          <w:lang w:eastAsia="en-US"/>
        </w:rPr>
      </w:pPr>
    </w:p>
    <w:p w14:paraId="3E84D5DD" w14:textId="77777777" w:rsidR="00F87C34" w:rsidRPr="004F22E0" w:rsidRDefault="00F87C34" w:rsidP="004F22E0">
      <w:pPr>
        <w:pStyle w:val="Default"/>
        <w:suppressAutoHyphens w:val="0"/>
        <w:autoSpaceDN w:val="0"/>
        <w:adjustRightInd w:val="0"/>
        <w:spacing w:line="360" w:lineRule="auto"/>
        <w:ind w:left="360"/>
        <w:rPr>
          <w:rFonts w:ascii="Calibri" w:eastAsia="Calibri" w:hAnsi="Calibri" w:cs="Times New Roman"/>
          <w:color w:val="auto"/>
          <w:sz w:val="22"/>
          <w:szCs w:val="22"/>
          <w:lang w:eastAsia="en-US"/>
        </w:rPr>
      </w:pPr>
    </w:p>
    <w:p w14:paraId="20D7A0EC" w14:textId="27F5E748" w:rsidR="00F87C34" w:rsidRPr="0086729A" w:rsidRDefault="0086729A" w:rsidP="0086729A">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sidRPr="0086729A">
        <w:rPr>
          <w:rFonts w:ascii="Calibri" w:eastAsia="Calibri" w:hAnsi="Calibri" w:cs="Times New Roman"/>
          <w:b/>
          <w:bCs/>
          <w:color w:val="auto"/>
          <w:sz w:val="28"/>
          <w:szCs w:val="28"/>
          <w:lang w:eastAsia="en-US"/>
        </w:rPr>
        <w:t>STRATEGIE UTILIZZATE DALL’ALUNNO NELLO STUDIO</w:t>
      </w:r>
    </w:p>
    <w:p w14:paraId="0B454153"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strategie utilizzate (sottolinea, identifica parole–chiave, costruisce schemi, tabelle o diagrammi) </w:t>
      </w:r>
    </w:p>
    <w:p w14:paraId="7AE7BA7B"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modalità di affrontare il testo scritto (computer, schemi, correttore ortografico) </w:t>
      </w:r>
    </w:p>
    <w:p w14:paraId="26E9FCC4" w14:textId="1B347D7C"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modalità di svolgimento del compito assegnato (è autonomo, necessita di azioni di supporto) </w:t>
      </w:r>
    </w:p>
    <w:p w14:paraId="7992BD3F" w14:textId="77777777" w:rsidR="00F87C34" w:rsidRPr="004F22E0"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riscrittura di testi con modalità grafica diversa </w:t>
      </w:r>
    </w:p>
    <w:p w14:paraId="0D73161F" w14:textId="1C8CBAF9" w:rsidR="00F87C34" w:rsidRDefault="00F87C34" w:rsidP="004F22E0">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usa strategie per ricordare (uso immagini, colori, riquadrature) </w:t>
      </w:r>
    </w:p>
    <w:p w14:paraId="57541206" w14:textId="77777777" w:rsidR="001B2EED" w:rsidRPr="004F22E0" w:rsidRDefault="001B2EED" w:rsidP="001B2EED">
      <w:pPr>
        <w:pStyle w:val="Default"/>
        <w:suppressAutoHyphens w:val="0"/>
        <w:autoSpaceDN w:val="0"/>
        <w:adjustRightInd w:val="0"/>
        <w:spacing w:line="360" w:lineRule="auto"/>
        <w:ind w:left="360"/>
        <w:rPr>
          <w:rFonts w:ascii="Calibri" w:eastAsia="Calibri" w:hAnsi="Calibri" w:cs="Times New Roman"/>
          <w:color w:val="auto"/>
          <w:sz w:val="22"/>
          <w:szCs w:val="22"/>
          <w:lang w:eastAsia="en-US"/>
        </w:rPr>
      </w:pPr>
    </w:p>
    <w:p w14:paraId="13245D09" w14:textId="77777777" w:rsidR="00F87C34" w:rsidRPr="004F22E0" w:rsidRDefault="00F87C34" w:rsidP="0086729A">
      <w:pPr>
        <w:pStyle w:val="Default"/>
        <w:suppressAutoHyphens w:val="0"/>
        <w:autoSpaceDN w:val="0"/>
        <w:adjustRightInd w:val="0"/>
        <w:spacing w:line="360" w:lineRule="auto"/>
        <w:ind w:left="360"/>
        <w:rPr>
          <w:rFonts w:ascii="Calibri" w:eastAsia="Calibri" w:hAnsi="Calibri" w:cs="Times New Roman"/>
          <w:color w:val="auto"/>
          <w:sz w:val="22"/>
          <w:szCs w:val="22"/>
          <w:lang w:eastAsia="en-US"/>
        </w:rPr>
      </w:pPr>
    </w:p>
    <w:p w14:paraId="0877E667" w14:textId="4DAE5D03" w:rsidR="00F87C34" w:rsidRPr="0086729A" w:rsidRDefault="0086729A" w:rsidP="0086729A">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sidRPr="0086729A">
        <w:rPr>
          <w:rFonts w:ascii="Calibri" w:eastAsia="Calibri" w:hAnsi="Calibri" w:cs="Times New Roman"/>
          <w:b/>
          <w:bCs/>
          <w:color w:val="auto"/>
          <w:sz w:val="28"/>
          <w:szCs w:val="28"/>
          <w:lang w:eastAsia="en-US"/>
        </w:rPr>
        <w:t xml:space="preserve">STRUMENTI UTILIZZATI DALL’ALUNNO NELLO STUDIO </w:t>
      </w:r>
    </w:p>
    <w:p w14:paraId="7ACEB4DD" w14:textId="77777777" w:rsidR="00F87C34" w:rsidRPr="004F22E0" w:rsidRDefault="00F87C34" w:rsidP="00F87C34">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strumenti informatici (libro digitale, programmi per realizzare grafici) </w:t>
      </w:r>
    </w:p>
    <w:p w14:paraId="66FD6C02" w14:textId="77777777" w:rsidR="00F87C34" w:rsidRPr="004F22E0" w:rsidRDefault="00F87C34" w:rsidP="00F87C34">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fotocopie adattate </w:t>
      </w:r>
    </w:p>
    <w:p w14:paraId="23256DF5" w14:textId="77777777" w:rsidR="00F87C34" w:rsidRPr="004F22E0" w:rsidRDefault="00F87C34" w:rsidP="00F87C34">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utilizzo del PC per scrivere </w:t>
      </w:r>
    </w:p>
    <w:p w14:paraId="6DF812B0" w14:textId="77777777" w:rsidR="00F87C34" w:rsidRPr="004F22E0" w:rsidRDefault="00F87C34" w:rsidP="00F87C34">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registrazioni </w:t>
      </w:r>
    </w:p>
    <w:p w14:paraId="60F1DD1A" w14:textId="77777777" w:rsidR="00F87C34" w:rsidRPr="004F22E0" w:rsidRDefault="00F87C34" w:rsidP="00F87C34">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 xml:space="preserve">testi con immagini </w:t>
      </w:r>
    </w:p>
    <w:p w14:paraId="39BC0F54" w14:textId="77777777" w:rsidR="00F87C34" w:rsidRPr="004F22E0" w:rsidRDefault="00F87C34" w:rsidP="00F87C34">
      <w:pPr>
        <w:pStyle w:val="Default"/>
        <w:numPr>
          <w:ilvl w:val="0"/>
          <w:numId w:val="27"/>
        </w:numPr>
        <w:suppressAutoHyphens w:val="0"/>
        <w:autoSpaceDN w:val="0"/>
        <w:adjustRightInd w:val="0"/>
        <w:spacing w:line="360" w:lineRule="auto"/>
        <w:rPr>
          <w:rFonts w:ascii="Calibri" w:eastAsia="Calibri" w:hAnsi="Calibri" w:cs="Times New Roman"/>
          <w:color w:val="auto"/>
          <w:sz w:val="22"/>
          <w:szCs w:val="22"/>
          <w:lang w:eastAsia="en-US"/>
        </w:rPr>
      </w:pPr>
      <w:r w:rsidRPr="004F22E0">
        <w:rPr>
          <w:rFonts w:ascii="Calibri" w:eastAsia="Calibri" w:hAnsi="Calibri" w:cs="Times New Roman"/>
          <w:color w:val="auto"/>
          <w:sz w:val="22"/>
          <w:szCs w:val="22"/>
          <w:lang w:eastAsia="en-US"/>
        </w:rPr>
        <w:t>software didattici</w:t>
      </w:r>
    </w:p>
    <w:p w14:paraId="5B014F88" w14:textId="5C5500E7" w:rsidR="00BE20A4" w:rsidRDefault="00BE20A4">
      <w:pPr>
        <w:spacing w:after="160" w:line="259" w:lineRule="auto"/>
      </w:pPr>
      <w:r>
        <w:br w:type="page"/>
      </w:r>
    </w:p>
    <w:p w14:paraId="14F637B0" w14:textId="2FD09914" w:rsidR="00F87C34" w:rsidRPr="004F22E0" w:rsidRDefault="004F22E0" w:rsidP="004F22E0">
      <w:pPr>
        <w:pStyle w:val="Default"/>
        <w:suppressAutoHyphens w:val="0"/>
        <w:autoSpaceDN w:val="0"/>
        <w:adjustRightInd w:val="0"/>
        <w:spacing w:line="360" w:lineRule="auto"/>
        <w:rPr>
          <w:rFonts w:ascii="Calibri" w:eastAsia="Calibri" w:hAnsi="Calibri" w:cs="Times New Roman"/>
          <w:b/>
          <w:bCs/>
          <w:color w:val="auto"/>
          <w:sz w:val="28"/>
          <w:szCs w:val="28"/>
          <w:lang w:eastAsia="en-US"/>
        </w:rPr>
      </w:pPr>
      <w:r>
        <w:rPr>
          <w:rFonts w:ascii="Calibri" w:eastAsia="Calibri" w:hAnsi="Calibri" w:cs="Times New Roman"/>
          <w:b/>
          <w:bCs/>
          <w:color w:val="auto"/>
          <w:sz w:val="28"/>
          <w:szCs w:val="28"/>
          <w:lang w:eastAsia="en-US"/>
        </w:rPr>
        <w:lastRenderedPageBreak/>
        <w:t>V</w:t>
      </w:r>
      <w:r w:rsidRPr="004F22E0">
        <w:rPr>
          <w:rFonts w:ascii="Calibri" w:eastAsia="Calibri" w:hAnsi="Calibri" w:cs="Times New Roman"/>
          <w:b/>
          <w:bCs/>
          <w:color w:val="auto"/>
          <w:sz w:val="28"/>
          <w:szCs w:val="28"/>
          <w:lang w:eastAsia="en-US"/>
        </w:rPr>
        <w:t xml:space="preserve">ALUTAZIONE </w:t>
      </w:r>
    </w:p>
    <w:p w14:paraId="44C30619" w14:textId="77777777" w:rsidR="00F87C34" w:rsidRPr="00683991" w:rsidRDefault="00F87C34" w:rsidP="00F87C34">
      <w:pPr>
        <w:pStyle w:val="Paragrafoelenco"/>
        <w:numPr>
          <w:ilvl w:val="0"/>
          <w:numId w:val="26"/>
        </w:numPr>
        <w:spacing w:after="0" w:line="360" w:lineRule="auto"/>
      </w:pPr>
      <w:r w:rsidRPr="00F87C34">
        <w:rPr>
          <w:rFonts w:cs="DejaVuSansCondensed"/>
        </w:rPr>
        <w:t xml:space="preserve">Programmare e concordare con l’alunno le verifiche </w:t>
      </w:r>
    </w:p>
    <w:p w14:paraId="08CDB88A" w14:textId="77777777" w:rsidR="00F87C34" w:rsidRPr="00F87C34" w:rsidRDefault="00F87C34" w:rsidP="00F87C34">
      <w:pPr>
        <w:pStyle w:val="Paragrafoelenco"/>
        <w:numPr>
          <w:ilvl w:val="0"/>
          <w:numId w:val="26"/>
        </w:numPr>
        <w:spacing w:after="0" w:line="360" w:lineRule="auto"/>
        <w:rPr>
          <w:rFonts w:cs="DejaVuSansCondensed"/>
        </w:rPr>
      </w:pPr>
      <w:r w:rsidRPr="00F87C34">
        <w:rPr>
          <w:rFonts w:cs="DejaVuSansCondensed"/>
        </w:rPr>
        <w:t>Prevedere verifiche orali a compensazione di quelle scritte (soprattutto per la lingua straniera)</w:t>
      </w:r>
    </w:p>
    <w:p w14:paraId="572D363C" w14:textId="77777777" w:rsidR="00F87C34" w:rsidRPr="00CA4412" w:rsidRDefault="00F87C34" w:rsidP="00F87C34">
      <w:pPr>
        <w:pStyle w:val="Default"/>
        <w:numPr>
          <w:ilvl w:val="0"/>
          <w:numId w:val="26"/>
        </w:numPr>
        <w:suppressAutoHyphens w:val="0"/>
        <w:autoSpaceDN w:val="0"/>
        <w:adjustRightInd w:val="0"/>
        <w:spacing w:line="360" w:lineRule="auto"/>
        <w:rPr>
          <w:rFonts w:ascii="Calibri" w:eastAsia="Calibri" w:hAnsi="Calibri" w:cs="DejaVuSansCondensed"/>
          <w:color w:val="auto"/>
          <w:sz w:val="22"/>
          <w:szCs w:val="22"/>
          <w:lang w:eastAsia="en-US"/>
        </w:rPr>
      </w:pPr>
      <w:r w:rsidRPr="00CA4412">
        <w:rPr>
          <w:rFonts w:ascii="Calibri" w:eastAsia="Calibri" w:hAnsi="Calibri" w:cs="DejaVuSansCondensed"/>
          <w:color w:val="auto"/>
          <w:sz w:val="22"/>
          <w:szCs w:val="22"/>
          <w:lang w:eastAsia="en-US"/>
        </w:rPr>
        <w:t xml:space="preserve">Valutazioni più attente alle conoscenze e alle competenze di analisi, sintesi e collegamento piuttosto che alla correttezza formale </w:t>
      </w:r>
    </w:p>
    <w:p w14:paraId="7C868D29" w14:textId="77777777" w:rsidR="00F87C34" w:rsidRPr="00F87C34" w:rsidRDefault="00F87C34" w:rsidP="00F87C34">
      <w:pPr>
        <w:pStyle w:val="Paragrafoelenco"/>
        <w:numPr>
          <w:ilvl w:val="0"/>
          <w:numId w:val="26"/>
        </w:numPr>
        <w:autoSpaceDE w:val="0"/>
        <w:autoSpaceDN w:val="0"/>
        <w:adjustRightInd w:val="0"/>
        <w:spacing w:after="0" w:line="360" w:lineRule="auto"/>
        <w:rPr>
          <w:rFonts w:cs="DejaVuSansCondensed"/>
        </w:rPr>
      </w:pPr>
      <w:r w:rsidRPr="00F87C34">
        <w:rPr>
          <w:rFonts w:cs="DejaVuSansCondensed"/>
        </w:rPr>
        <w:t>Far usare strumenti e mediatori didattici nelle prove sia scritte sia orali (mappe concettuali, mappe cognitive)</w:t>
      </w:r>
    </w:p>
    <w:p w14:paraId="50E25747" w14:textId="77777777" w:rsidR="00F87C34" w:rsidRPr="00F87C34" w:rsidRDefault="00F87C34" w:rsidP="00F87C34">
      <w:pPr>
        <w:pStyle w:val="Paragrafoelenco"/>
        <w:numPr>
          <w:ilvl w:val="0"/>
          <w:numId w:val="26"/>
        </w:numPr>
        <w:autoSpaceDE w:val="0"/>
        <w:autoSpaceDN w:val="0"/>
        <w:adjustRightInd w:val="0"/>
        <w:spacing w:after="0" w:line="360" w:lineRule="auto"/>
        <w:rPr>
          <w:rFonts w:cs="DejaVuSansCondensed"/>
        </w:rPr>
      </w:pPr>
      <w:r w:rsidRPr="00F87C34">
        <w:rPr>
          <w:rFonts w:cs="DejaVuSansCondensed"/>
        </w:rPr>
        <w:t>Introdurre prove informatizzate</w:t>
      </w:r>
    </w:p>
    <w:p w14:paraId="163B2287" w14:textId="77777777" w:rsidR="00F87C34" w:rsidRPr="00F87C34" w:rsidRDefault="00F87C34" w:rsidP="00F87C34">
      <w:pPr>
        <w:pStyle w:val="Paragrafoelenco"/>
        <w:numPr>
          <w:ilvl w:val="0"/>
          <w:numId w:val="26"/>
        </w:numPr>
        <w:autoSpaceDE w:val="0"/>
        <w:autoSpaceDN w:val="0"/>
        <w:adjustRightInd w:val="0"/>
        <w:spacing w:after="0" w:line="360" w:lineRule="auto"/>
        <w:rPr>
          <w:rFonts w:cs="DejaVuSansCondensed"/>
        </w:rPr>
      </w:pPr>
      <w:r w:rsidRPr="00F87C34">
        <w:rPr>
          <w:rFonts w:cs="DejaVuSansCondensed"/>
        </w:rPr>
        <w:t>Programmare tempi più lunghi per l’esecuzione delle prove</w:t>
      </w:r>
    </w:p>
    <w:p w14:paraId="75A83F73" w14:textId="77777777" w:rsidR="00F87C34" w:rsidRPr="00CA4412" w:rsidRDefault="00F87C34" w:rsidP="00F87C34">
      <w:pPr>
        <w:pStyle w:val="Default"/>
        <w:numPr>
          <w:ilvl w:val="0"/>
          <w:numId w:val="26"/>
        </w:numPr>
        <w:suppressAutoHyphens w:val="0"/>
        <w:autoSpaceDN w:val="0"/>
        <w:adjustRightInd w:val="0"/>
        <w:spacing w:line="360" w:lineRule="auto"/>
        <w:rPr>
          <w:rFonts w:ascii="Calibri" w:eastAsia="Calibri" w:hAnsi="Calibri" w:cs="DejaVuSansCondensed"/>
          <w:color w:val="auto"/>
          <w:sz w:val="22"/>
          <w:szCs w:val="22"/>
          <w:lang w:eastAsia="en-US"/>
        </w:rPr>
      </w:pPr>
      <w:r w:rsidRPr="00CA4412">
        <w:rPr>
          <w:rFonts w:ascii="Calibri" w:eastAsia="Calibri" w:hAnsi="Calibri" w:cs="DejaVuSansCondensed"/>
          <w:color w:val="auto"/>
          <w:sz w:val="22"/>
          <w:szCs w:val="22"/>
          <w:lang w:eastAsia="en-US"/>
        </w:rPr>
        <w:t xml:space="preserve">Pianificare prove di valutazione formativa </w:t>
      </w:r>
    </w:p>
    <w:p w14:paraId="2C2D8286" w14:textId="77777777" w:rsidR="00F87C34" w:rsidRPr="00F87C34" w:rsidRDefault="00F87C34" w:rsidP="00F87C34"/>
    <w:p w14:paraId="3211D6EB" w14:textId="77777777" w:rsidR="00F87C34" w:rsidRPr="00F87C34" w:rsidRDefault="00F87C34" w:rsidP="00F87C34">
      <w:pPr>
        <w:spacing w:after="0" w:line="360" w:lineRule="auto"/>
        <w:ind w:right="-285"/>
        <w:rPr>
          <w:rFonts w:ascii="Cambria" w:hAnsi="Cambria"/>
          <w:spacing w:val="-8"/>
        </w:rPr>
      </w:pPr>
    </w:p>
    <w:p w14:paraId="7351900C" w14:textId="77777777" w:rsidR="00D46E40" w:rsidRPr="000D760F" w:rsidRDefault="00D46E40" w:rsidP="00D46E40">
      <w:pPr>
        <w:spacing w:after="0" w:line="360" w:lineRule="auto"/>
        <w:rPr>
          <w:rFonts w:ascii="Cambria" w:hAnsi="Cambria"/>
          <w:sz w:val="20"/>
          <w:szCs w:val="20"/>
        </w:rPr>
      </w:pPr>
    </w:p>
    <w:p w14:paraId="39B401B7" w14:textId="77777777" w:rsidR="00122DDF" w:rsidRPr="000D760F" w:rsidRDefault="00122DDF">
      <w:pPr>
        <w:rPr>
          <w:rFonts w:ascii="Cambria" w:hAnsi="Cambria"/>
        </w:rPr>
      </w:pPr>
    </w:p>
    <w:sectPr w:rsidR="00122DDF" w:rsidRPr="000D760F">
      <w:pgSz w:w="11906" w:h="16838" w:code="9"/>
      <w:pgMar w:top="1418" w:right="1134"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9C05" w14:textId="77777777" w:rsidR="00327244" w:rsidRDefault="00327244" w:rsidP="001D3D4B">
      <w:pPr>
        <w:spacing w:after="0" w:line="240" w:lineRule="auto"/>
      </w:pPr>
      <w:r>
        <w:separator/>
      </w:r>
    </w:p>
  </w:endnote>
  <w:endnote w:type="continuationSeparator" w:id="0">
    <w:p w14:paraId="5411C613" w14:textId="77777777" w:rsidR="00327244" w:rsidRDefault="00327244" w:rsidP="001D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E1A9" w14:textId="77777777" w:rsidR="00327244" w:rsidRDefault="00327244" w:rsidP="001D3D4B">
      <w:pPr>
        <w:spacing w:after="0" w:line="240" w:lineRule="auto"/>
      </w:pPr>
      <w:r>
        <w:separator/>
      </w:r>
    </w:p>
  </w:footnote>
  <w:footnote w:type="continuationSeparator" w:id="0">
    <w:p w14:paraId="381B522D" w14:textId="77777777" w:rsidR="00327244" w:rsidRDefault="00327244" w:rsidP="001D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4.4pt;height:14.4pt" o:bullet="t">
        <v:imagedata r:id="rId1" o:title="mso33"/>
      </v:shape>
    </w:pict>
  </w:numPicBullet>
  <w:abstractNum w:abstractNumId="0" w15:restartNumberingAfterBreak="0">
    <w:nsid w:val="02594362"/>
    <w:multiLevelType w:val="hybridMultilevel"/>
    <w:tmpl w:val="71C4D644"/>
    <w:lvl w:ilvl="0" w:tplc="C13CA614">
      <w:start w:val="1"/>
      <w:numFmt w:val="bullet"/>
      <w:lvlText w:val=""/>
      <w:lvlJc w:val="left"/>
      <w:pPr>
        <w:ind w:left="634" w:hanging="360"/>
      </w:pPr>
      <w:rPr>
        <w:rFonts w:ascii="Wingdings" w:hAnsi="Wingdings" w:hint="default"/>
        <w:color w:val="auto"/>
      </w:rPr>
    </w:lvl>
    <w:lvl w:ilvl="1" w:tplc="04100003" w:tentative="1">
      <w:start w:val="1"/>
      <w:numFmt w:val="bullet"/>
      <w:lvlText w:val="o"/>
      <w:lvlJc w:val="left"/>
      <w:pPr>
        <w:ind w:left="1354" w:hanging="360"/>
      </w:pPr>
      <w:rPr>
        <w:rFonts w:ascii="Courier New" w:hAnsi="Courier New" w:cs="Courier New" w:hint="default"/>
      </w:rPr>
    </w:lvl>
    <w:lvl w:ilvl="2" w:tplc="04100005" w:tentative="1">
      <w:start w:val="1"/>
      <w:numFmt w:val="bullet"/>
      <w:lvlText w:val=""/>
      <w:lvlJc w:val="left"/>
      <w:pPr>
        <w:ind w:left="2074" w:hanging="360"/>
      </w:pPr>
      <w:rPr>
        <w:rFonts w:ascii="Wingdings" w:hAnsi="Wingdings" w:hint="default"/>
      </w:rPr>
    </w:lvl>
    <w:lvl w:ilvl="3" w:tplc="04100001" w:tentative="1">
      <w:start w:val="1"/>
      <w:numFmt w:val="bullet"/>
      <w:lvlText w:val=""/>
      <w:lvlJc w:val="left"/>
      <w:pPr>
        <w:ind w:left="2794" w:hanging="360"/>
      </w:pPr>
      <w:rPr>
        <w:rFonts w:ascii="Symbol" w:hAnsi="Symbol" w:hint="default"/>
      </w:rPr>
    </w:lvl>
    <w:lvl w:ilvl="4" w:tplc="04100003" w:tentative="1">
      <w:start w:val="1"/>
      <w:numFmt w:val="bullet"/>
      <w:lvlText w:val="o"/>
      <w:lvlJc w:val="left"/>
      <w:pPr>
        <w:ind w:left="3514" w:hanging="360"/>
      </w:pPr>
      <w:rPr>
        <w:rFonts w:ascii="Courier New" w:hAnsi="Courier New" w:cs="Courier New" w:hint="default"/>
      </w:rPr>
    </w:lvl>
    <w:lvl w:ilvl="5" w:tplc="04100005" w:tentative="1">
      <w:start w:val="1"/>
      <w:numFmt w:val="bullet"/>
      <w:lvlText w:val=""/>
      <w:lvlJc w:val="left"/>
      <w:pPr>
        <w:ind w:left="4234" w:hanging="360"/>
      </w:pPr>
      <w:rPr>
        <w:rFonts w:ascii="Wingdings" w:hAnsi="Wingdings" w:hint="default"/>
      </w:rPr>
    </w:lvl>
    <w:lvl w:ilvl="6" w:tplc="04100001" w:tentative="1">
      <w:start w:val="1"/>
      <w:numFmt w:val="bullet"/>
      <w:lvlText w:val=""/>
      <w:lvlJc w:val="left"/>
      <w:pPr>
        <w:ind w:left="4954" w:hanging="360"/>
      </w:pPr>
      <w:rPr>
        <w:rFonts w:ascii="Symbol" w:hAnsi="Symbol" w:hint="default"/>
      </w:rPr>
    </w:lvl>
    <w:lvl w:ilvl="7" w:tplc="04100003" w:tentative="1">
      <w:start w:val="1"/>
      <w:numFmt w:val="bullet"/>
      <w:lvlText w:val="o"/>
      <w:lvlJc w:val="left"/>
      <w:pPr>
        <w:ind w:left="5674" w:hanging="360"/>
      </w:pPr>
      <w:rPr>
        <w:rFonts w:ascii="Courier New" w:hAnsi="Courier New" w:cs="Courier New" w:hint="default"/>
      </w:rPr>
    </w:lvl>
    <w:lvl w:ilvl="8" w:tplc="04100005" w:tentative="1">
      <w:start w:val="1"/>
      <w:numFmt w:val="bullet"/>
      <w:lvlText w:val=""/>
      <w:lvlJc w:val="left"/>
      <w:pPr>
        <w:ind w:left="6394" w:hanging="360"/>
      </w:pPr>
      <w:rPr>
        <w:rFonts w:ascii="Wingdings" w:hAnsi="Wingdings" w:hint="default"/>
      </w:rPr>
    </w:lvl>
  </w:abstractNum>
  <w:abstractNum w:abstractNumId="1" w15:restartNumberingAfterBreak="0">
    <w:nsid w:val="02E81C4D"/>
    <w:multiLevelType w:val="hybridMultilevel"/>
    <w:tmpl w:val="EF02A28C"/>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764F"/>
    <w:multiLevelType w:val="hybridMultilevel"/>
    <w:tmpl w:val="0F242B6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018C5"/>
    <w:multiLevelType w:val="hybridMultilevel"/>
    <w:tmpl w:val="E5C41A3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0BB5205"/>
    <w:multiLevelType w:val="hybridMultilevel"/>
    <w:tmpl w:val="A79C898A"/>
    <w:lvl w:ilvl="0" w:tplc="7BC0E1D4">
      <w:start w:val="1"/>
      <w:numFmt w:val="bullet"/>
      <w:lvlText w:val="□"/>
      <w:lvlJc w:val="left"/>
      <w:pPr>
        <w:ind w:left="149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9" w15:restartNumberingAfterBreak="0">
    <w:nsid w:val="21E0581A"/>
    <w:multiLevelType w:val="hybridMultilevel"/>
    <w:tmpl w:val="50A2C9C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9C1EF6"/>
    <w:multiLevelType w:val="hybridMultilevel"/>
    <w:tmpl w:val="FAFACE6E"/>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11" w15:restartNumberingAfterBreak="0">
    <w:nsid w:val="25CE1906"/>
    <w:multiLevelType w:val="hybridMultilevel"/>
    <w:tmpl w:val="5B6E26C0"/>
    <w:lvl w:ilvl="0" w:tplc="C13CA614">
      <w:start w:val="1"/>
      <w:numFmt w:val="bullet"/>
      <w:lvlText w:val=""/>
      <w:lvlJc w:val="left"/>
      <w:pPr>
        <w:ind w:left="488" w:hanging="360"/>
      </w:pPr>
      <w:rPr>
        <w:rFonts w:ascii="Wingdings" w:hAnsi="Wingdings" w:hint="default"/>
        <w:color w:val="auto"/>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12" w15:restartNumberingAfterBreak="0">
    <w:nsid w:val="25FF7410"/>
    <w:multiLevelType w:val="hybridMultilevel"/>
    <w:tmpl w:val="ECBEE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D3918"/>
    <w:multiLevelType w:val="hybridMultilevel"/>
    <w:tmpl w:val="3EC2027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000216"/>
    <w:multiLevelType w:val="hybridMultilevel"/>
    <w:tmpl w:val="81F65176"/>
    <w:lvl w:ilvl="0" w:tplc="0664A50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E30D97"/>
    <w:multiLevelType w:val="hybridMultilevel"/>
    <w:tmpl w:val="0CB4A5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5083BF5"/>
    <w:multiLevelType w:val="hybridMultilevel"/>
    <w:tmpl w:val="CE9A8D7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02F8C"/>
    <w:multiLevelType w:val="hybridMultilevel"/>
    <w:tmpl w:val="9B12A0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022168A"/>
    <w:multiLevelType w:val="hybridMultilevel"/>
    <w:tmpl w:val="D458DA20"/>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53B03"/>
    <w:multiLevelType w:val="hybridMultilevel"/>
    <w:tmpl w:val="351E32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73056B"/>
    <w:multiLevelType w:val="hybridMultilevel"/>
    <w:tmpl w:val="8516FCE6"/>
    <w:lvl w:ilvl="0" w:tplc="0664A50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604953"/>
    <w:multiLevelType w:val="hybridMultilevel"/>
    <w:tmpl w:val="772E8F7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1B06AB"/>
    <w:multiLevelType w:val="hybridMultilevel"/>
    <w:tmpl w:val="E1D66032"/>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B1018"/>
    <w:multiLevelType w:val="hybridMultilevel"/>
    <w:tmpl w:val="55866DC0"/>
    <w:lvl w:ilvl="0" w:tplc="C13CA614">
      <w:start w:val="1"/>
      <w:numFmt w:val="bullet"/>
      <w:lvlText w:val=""/>
      <w:lvlJc w:val="left"/>
      <w:pPr>
        <w:ind w:left="488" w:hanging="360"/>
      </w:pPr>
      <w:rPr>
        <w:rFonts w:ascii="Wingdings" w:hAnsi="Wingdings" w:hint="default"/>
        <w:color w:val="auto"/>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29" w15:restartNumberingAfterBreak="0">
    <w:nsid w:val="7C85597F"/>
    <w:multiLevelType w:val="hybridMultilevel"/>
    <w:tmpl w:val="4406F84E"/>
    <w:lvl w:ilvl="0" w:tplc="C13CA614">
      <w:start w:val="1"/>
      <w:numFmt w:val="bullet"/>
      <w:lvlText w:val=""/>
      <w:lvlJc w:val="left"/>
      <w:pPr>
        <w:ind w:left="794" w:hanging="360"/>
      </w:pPr>
      <w:rPr>
        <w:rFonts w:ascii="Wingdings" w:hAnsi="Wingdings" w:hint="default"/>
        <w:color w:val="auto"/>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30" w15:restartNumberingAfterBreak="0">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0"/>
  </w:num>
  <w:num w:numId="4">
    <w:abstractNumId w:val="10"/>
  </w:num>
  <w:num w:numId="5">
    <w:abstractNumId w:val="8"/>
  </w:num>
  <w:num w:numId="6">
    <w:abstractNumId w:val="29"/>
  </w:num>
  <w:num w:numId="7">
    <w:abstractNumId w:val="12"/>
  </w:num>
  <w:num w:numId="8">
    <w:abstractNumId w:val="11"/>
  </w:num>
  <w:num w:numId="9">
    <w:abstractNumId w:val="28"/>
  </w:num>
  <w:num w:numId="10">
    <w:abstractNumId w:val="19"/>
  </w:num>
  <w:num w:numId="11">
    <w:abstractNumId w:val="26"/>
  </w:num>
  <w:num w:numId="12">
    <w:abstractNumId w:val="1"/>
  </w:num>
  <w:num w:numId="13">
    <w:abstractNumId w:val="30"/>
  </w:num>
  <w:num w:numId="14">
    <w:abstractNumId w:val="3"/>
  </w:num>
  <w:num w:numId="15">
    <w:abstractNumId w:val="27"/>
  </w:num>
  <w:num w:numId="16">
    <w:abstractNumId w:val="21"/>
  </w:num>
  <w:num w:numId="17">
    <w:abstractNumId w:val="13"/>
  </w:num>
  <w:num w:numId="18">
    <w:abstractNumId w:val="7"/>
  </w:num>
  <w:num w:numId="19">
    <w:abstractNumId w:val="25"/>
  </w:num>
  <w:num w:numId="20">
    <w:abstractNumId w:val="6"/>
  </w:num>
  <w:num w:numId="21">
    <w:abstractNumId w:val="4"/>
  </w:num>
  <w:num w:numId="22">
    <w:abstractNumId w:val="20"/>
  </w:num>
  <w:num w:numId="23">
    <w:abstractNumId w:val="2"/>
  </w:num>
  <w:num w:numId="24">
    <w:abstractNumId w:val="17"/>
  </w:num>
  <w:num w:numId="25">
    <w:abstractNumId w:val="23"/>
  </w:num>
  <w:num w:numId="26">
    <w:abstractNumId w:val="18"/>
  </w:num>
  <w:num w:numId="27">
    <w:abstractNumId w:val="5"/>
  </w:num>
  <w:num w:numId="28">
    <w:abstractNumId w:val="15"/>
  </w:num>
  <w:num w:numId="29">
    <w:abstractNumId w:val="16"/>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40"/>
    <w:rsid w:val="00015E99"/>
    <w:rsid w:val="000D760F"/>
    <w:rsid w:val="00122DDF"/>
    <w:rsid w:val="001B2EED"/>
    <w:rsid w:val="001D3D4B"/>
    <w:rsid w:val="00327244"/>
    <w:rsid w:val="00345FAB"/>
    <w:rsid w:val="004F22E0"/>
    <w:rsid w:val="005147EB"/>
    <w:rsid w:val="00551BC6"/>
    <w:rsid w:val="006F5B3B"/>
    <w:rsid w:val="007133F9"/>
    <w:rsid w:val="007243DD"/>
    <w:rsid w:val="0086729A"/>
    <w:rsid w:val="008A6288"/>
    <w:rsid w:val="00BE20A4"/>
    <w:rsid w:val="00CA4412"/>
    <w:rsid w:val="00CA4F17"/>
    <w:rsid w:val="00D46E40"/>
    <w:rsid w:val="00F07272"/>
    <w:rsid w:val="00F87C34"/>
    <w:rsid w:val="00FF1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A23D"/>
  <w15:chartTrackingRefBased/>
  <w15:docId w15:val="{BFED6DA2-2220-4FEE-B2A7-D3EF4F0C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6E40"/>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D46E40"/>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D46E40"/>
    <w:pPr>
      <w:keepNext/>
      <w:suppressAutoHyphens/>
      <w:spacing w:before="240" w:after="60" w:line="240" w:lineRule="auto"/>
      <w:outlineLvl w:val="1"/>
    </w:pPr>
    <w:rPr>
      <w:rFonts w:ascii="Cambria" w:eastAsia="Times New Roman" w:hAnsi="Cambria"/>
      <w:b/>
      <w:bCs/>
      <w:i/>
      <w:iCs/>
      <w:sz w:val="28"/>
      <w:szCs w:val="28"/>
      <w:lang w:val="x-non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6E40"/>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D46E40"/>
    <w:rPr>
      <w:rFonts w:ascii="Cambria" w:eastAsia="Times New Roman" w:hAnsi="Cambria" w:cs="Times New Roman"/>
      <w:b/>
      <w:bCs/>
      <w:i/>
      <w:iCs/>
      <w:sz w:val="28"/>
      <w:szCs w:val="28"/>
      <w:lang w:val="x-none" w:eastAsia="zh-CN"/>
    </w:rPr>
  </w:style>
  <w:style w:type="paragraph" w:styleId="Paragrafoelenco">
    <w:name w:val="List Paragraph"/>
    <w:basedOn w:val="Normale"/>
    <w:qFormat/>
    <w:rsid w:val="00D46E40"/>
    <w:pPr>
      <w:ind w:left="720"/>
      <w:contextualSpacing/>
    </w:pPr>
  </w:style>
  <w:style w:type="character" w:customStyle="1" w:styleId="CharacterStyle2">
    <w:name w:val="Character Style 2"/>
    <w:rsid w:val="00D46E40"/>
    <w:rPr>
      <w:rFonts w:ascii="Arial" w:hAnsi="Arial"/>
      <w:sz w:val="24"/>
    </w:rPr>
  </w:style>
  <w:style w:type="paragraph" w:customStyle="1" w:styleId="Paragrafoelenco1">
    <w:name w:val="Paragrafo elenco1"/>
    <w:basedOn w:val="Normale"/>
    <w:rsid w:val="00D46E40"/>
    <w:pPr>
      <w:suppressAutoHyphens/>
      <w:ind w:left="720"/>
    </w:pPr>
    <w:rPr>
      <w:rFonts w:cs="Calibri"/>
      <w:lang w:eastAsia="ar-SA"/>
    </w:rPr>
  </w:style>
  <w:style w:type="paragraph" w:styleId="Intestazione">
    <w:name w:val="header"/>
    <w:basedOn w:val="Normale"/>
    <w:link w:val="IntestazioneCarattere"/>
    <w:uiPriority w:val="99"/>
    <w:unhideWhenUsed/>
    <w:rsid w:val="001D3D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3D4B"/>
    <w:rPr>
      <w:rFonts w:ascii="Calibri" w:eastAsia="Calibri" w:hAnsi="Calibri" w:cs="Times New Roman"/>
    </w:rPr>
  </w:style>
  <w:style w:type="paragraph" w:styleId="Pidipagina">
    <w:name w:val="footer"/>
    <w:basedOn w:val="Normale"/>
    <w:link w:val="PidipaginaCarattere"/>
    <w:uiPriority w:val="99"/>
    <w:unhideWhenUsed/>
    <w:rsid w:val="001D3D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D4B"/>
    <w:rPr>
      <w:rFonts w:ascii="Calibri" w:eastAsia="Calibri" w:hAnsi="Calibri" w:cs="Times New Roman"/>
    </w:rPr>
  </w:style>
  <w:style w:type="character" w:styleId="Rimandonotaapidipagina">
    <w:name w:val="footnote reference"/>
    <w:semiHidden/>
    <w:rsid w:val="00F87C34"/>
    <w:rPr>
      <w:vertAlign w:val="superscript"/>
    </w:rPr>
  </w:style>
  <w:style w:type="paragraph" w:customStyle="1" w:styleId="Default">
    <w:name w:val="Default"/>
    <w:rsid w:val="00F87C34"/>
    <w:pPr>
      <w:suppressAutoHyphens/>
      <w:autoSpaceDE w:val="0"/>
      <w:spacing w:after="0" w:line="240" w:lineRule="auto"/>
    </w:pPr>
    <w:rPr>
      <w:rFonts w:ascii="Arial" w:eastAsia="Arial" w:hAnsi="Arial" w:cs="Arial"/>
      <w:color w:val="000000"/>
      <w:sz w:val="24"/>
      <w:szCs w:val="24"/>
      <w:lang w:eastAsia="ar-SA"/>
    </w:rPr>
  </w:style>
  <w:style w:type="paragraph" w:styleId="Testonotaapidipagina">
    <w:name w:val="footnote text"/>
    <w:basedOn w:val="Normale"/>
    <w:link w:val="TestonotaapidipaginaCarattere"/>
    <w:semiHidden/>
    <w:rsid w:val="00F87C34"/>
    <w:pPr>
      <w:suppressAutoHyphens/>
      <w:spacing w:after="0" w:line="240" w:lineRule="auto"/>
    </w:pPr>
    <w:rPr>
      <w:rFonts w:ascii="Times New Roman" w:eastAsia="Times New Roman" w:hAnsi="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F87C3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1850</Words>
  <Characters>10546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9</cp:revision>
  <dcterms:created xsi:type="dcterms:W3CDTF">2021-06-15T12:10:00Z</dcterms:created>
  <dcterms:modified xsi:type="dcterms:W3CDTF">2021-09-22T12:39:00Z</dcterms:modified>
</cp:coreProperties>
</file>